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6A" w:rsidRDefault="001C206A" w:rsidP="001C206A">
      <w:pPr>
        <w:pStyle w:val="a3"/>
        <w:shd w:val="clear" w:color="auto" w:fill="FFFFFF"/>
        <w:spacing w:line="182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 xml:space="preserve">о деятельности фонда "Лига </w:t>
      </w:r>
      <w:proofErr w:type="spellStart"/>
      <w:r>
        <w:rPr>
          <w:color w:val="000000"/>
        </w:rPr>
        <w:t>интернет-медиа</w:t>
      </w:r>
      <w:proofErr w:type="spellEnd"/>
      <w:r>
        <w:rPr>
          <w:color w:val="000000"/>
        </w:rPr>
        <w:t>" в 2014 году.</w:t>
      </w:r>
    </w:p>
    <w:p w:rsidR="001C206A" w:rsidRDefault="001C206A" w:rsidP="001C206A">
      <w:pPr>
        <w:pStyle w:val="a3"/>
        <w:shd w:val="clear" w:color="auto" w:fill="FFFFFF"/>
        <w:spacing w:line="182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В 2014 г. Фонд реализовывал по грантам два проекта:</w:t>
      </w:r>
    </w:p>
    <w:p w:rsidR="001C206A" w:rsidRDefault="001C206A" w:rsidP="001C206A">
      <w:pPr>
        <w:pStyle w:val="a3"/>
        <w:shd w:val="clear" w:color="auto" w:fill="FFFFFF"/>
        <w:spacing w:line="182" w:lineRule="atLeast"/>
        <w:rPr>
          <w:rFonts w:ascii="Arial" w:hAnsi="Arial" w:cs="Arial"/>
          <w:color w:val="000000"/>
          <w:sz w:val="13"/>
          <w:szCs w:val="13"/>
        </w:rPr>
      </w:pPr>
      <w:r>
        <w:rPr>
          <w:rStyle w:val="a4"/>
          <w:color w:val="000000"/>
        </w:rPr>
        <w:t xml:space="preserve">1. Проект организации </w:t>
      </w:r>
      <w:proofErr w:type="spellStart"/>
      <w:r>
        <w:rPr>
          <w:rStyle w:val="a4"/>
          <w:color w:val="000000"/>
        </w:rPr>
        <w:t>IX</w:t>
      </w:r>
      <w:proofErr w:type="spellEnd"/>
      <w:r>
        <w:rPr>
          <w:rStyle w:val="a4"/>
          <w:color w:val="000000"/>
        </w:rPr>
        <w:t xml:space="preserve"> Международной научно-практической конференции «Современные информационные технологии и </w:t>
      </w:r>
      <w:proofErr w:type="spellStart"/>
      <w:r>
        <w:rPr>
          <w:rStyle w:val="a4"/>
          <w:color w:val="000000"/>
        </w:rPr>
        <w:t>ИТ-образование</w:t>
      </w:r>
      <w:proofErr w:type="spellEnd"/>
      <w:r>
        <w:rPr>
          <w:rStyle w:val="a4"/>
          <w:color w:val="000000"/>
        </w:rPr>
        <w:t>»</w:t>
      </w:r>
    </w:p>
    <w:p w:rsidR="001C206A" w:rsidRDefault="001C206A" w:rsidP="001C206A">
      <w:pPr>
        <w:pStyle w:val="a3"/>
        <w:shd w:val="clear" w:color="auto" w:fill="FFFFFF"/>
        <w:spacing w:line="182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НОМЕР ПРОЕКТА 14-07-20401 (РФФИ)</w:t>
      </w:r>
    </w:p>
    <w:p w:rsidR="001C206A" w:rsidRDefault="001C206A" w:rsidP="001C206A">
      <w:pPr>
        <w:pStyle w:val="a3"/>
        <w:shd w:val="clear" w:color="auto" w:fill="FFFFFF"/>
        <w:spacing w:line="182" w:lineRule="atLeast"/>
        <w:rPr>
          <w:rFonts w:ascii="Arial" w:hAnsi="Arial" w:cs="Arial"/>
          <w:color w:val="000000"/>
          <w:sz w:val="13"/>
          <w:szCs w:val="13"/>
        </w:rPr>
      </w:pPr>
      <w:r>
        <w:rPr>
          <w:rStyle w:val="a5"/>
          <w:rFonts w:ascii="Arial" w:hAnsi="Arial" w:cs="Arial"/>
          <w:color w:val="000000"/>
          <w:sz w:val="13"/>
          <w:szCs w:val="13"/>
        </w:rPr>
        <w:t xml:space="preserve">Руководитель проекта - </w:t>
      </w:r>
      <w:proofErr w:type="spellStart"/>
      <w:r>
        <w:rPr>
          <w:rStyle w:val="a5"/>
          <w:rFonts w:ascii="Arial" w:hAnsi="Arial" w:cs="Arial"/>
          <w:color w:val="000000"/>
          <w:sz w:val="13"/>
          <w:szCs w:val="13"/>
        </w:rPr>
        <w:t>В.А.Сухомлин</w:t>
      </w:r>
      <w:proofErr w:type="spellEnd"/>
    </w:p>
    <w:p w:rsidR="001C206A" w:rsidRDefault="001C206A" w:rsidP="001C206A">
      <w:pPr>
        <w:pStyle w:val="a3"/>
        <w:shd w:val="clear" w:color="auto" w:fill="FFFFFF"/>
        <w:spacing w:line="182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1C206A" w:rsidRDefault="001C206A" w:rsidP="001C206A">
      <w:pPr>
        <w:pStyle w:val="a3"/>
        <w:shd w:val="clear" w:color="auto" w:fill="FFFFFF"/>
        <w:spacing w:line="182" w:lineRule="atLeast"/>
        <w:rPr>
          <w:rFonts w:ascii="Arial" w:hAnsi="Arial" w:cs="Arial"/>
          <w:color w:val="000000"/>
          <w:sz w:val="13"/>
          <w:szCs w:val="13"/>
        </w:rPr>
      </w:pPr>
      <w:r>
        <w:rPr>
          <w:rStyle w:val="a4"/>
          <w:color w:val="000000"/>
        </w:rPr>
        <w:t>2. Программы «Ежегодный Московский Интернет-конкурс «Страница семейной славы» (с награждением победителей и лауреатов Конкурса ценными подарками) и издание ежегодного альманаха по тематике Конкурса (с созданием рабочих мест для инвалидов)» по договору №106-С от «12» июля 2013 года (Комитет общественных связей при Правительстве Москвы).</w:t>
      </w:r>
    </w:p>
    <w:p w:rsidR="001C206A" w:rsidRDefault="001C206A" w:rsidP="001C206A">
      <w:pPr>
        <w:pStyle w:val="a3"/>
        <w:shd w:val="clear" w:color="auto" w:fill="FFFFFF"/>
        <w:spacing w:line="182" w:lineRule="atLeast"/>
        <w:rPr>
          <w:rFonts w:ascii="Arial" w:hAnsi="Arial" w:cs="Arial"/>
          <w:color w:val="000000"/>
          <w:sz w:val="13"/>
          <w:szCs w:val="13"/>
        </w:rPr>
      </w:pPr>
      <w:r>
        <w:rPr>
          <w:rStyle w:val="a5"/>
          <w:rFonts w:ascii="Arial" w:hAnsi="Arial" w:cs="Arial"/>
          <w:color w:val="000000"/>
          <w:sz w:val="13"/>
          <w:szCs w:val="13"/>
        </w:rPr>
        <w:t xml:space="preserve">Руководитель Программы - </w:t>
      </w:r>
      <w:proofErr w:type="spellStart"/>
      <w:r>
        <w:rPr>
          <w:rStyle w:val="a5"/>
          <w:rFonts w:ascii="Arial" w:hAnsi="Arial" w:cs="Arial"/>
          <w:color w:val="000000"/>
          <w:sz w:val="13"/>
          <w:szCs w:val="13"/>
        </w:rPr>
        <w:t>В.А.Сухомлин</w:t>
      </w:r>
      <w:proofErr w:type="spellEnd"/>
    </w:p>
    <w:p w:rsidR="001C206A" w:rsidRDefault="001C206A" w:rsidP="001C206A">
      <w:pPr>
        <w:pStyle w:val="a3"/>
        <w:shd w:val="clear" w:color="auto" w:fill="FFFFFF"/>
        <w:spacing w:line="182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1C206A" w:rsidRDefault="001C206A" w:rsidP="001C206A">
      <w:pPr>
        <w:pStyle w:val="a3"/>
        <w:shd w:val="clear" w:color="auto" w:fill="FFFFFF"/>
        <w:spacing w:line="182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В прикрепленных файлах высылаю отчеты о выполнении работы по указанным проектам, а также дополнительные информационные материалы.</w:t>
      </w:r>
    </w:p>
    <w:p w:rsidR="001C206A" w:rsidRDefault="001C206A" w:rsidP="001C206A">
      <w:pPr>
        <w:pStyle w:val="a3"/>
        <w:shd w:val="clear" w:color="auto" w:fill="FFFFFF"/>
        <w:spacing w:after="0" w:afterAutospacing="0" w:line="182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С уважением,</w:t>
      </w:r>
    </w:p>
    <w:p w:rsidR="001C206A" w:rsidRDefault="001C206A" w:rsidP="001C206A">
      <w:pPr>
        <w:pStyle w:val="a3"/>
        <w:shd w:val="clear" w:color="auto" w:fill="FFFFFF"/>
        <w:spacing w:after="0" w:afterAutospacing="0" w:line="182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 xml:space="preserve">Президент фонда "Лига </w:t>
      </w:r>
      <w:proofErr w:type="spellStart"/>
      <w:r>
        <w:rPr>
          <w:color w:val="000000"/>
        </w:rPr>
        <w:t>интернет-медиа</w:t>
      </w:r>
      <w:proofErr w:type="spellEnd"/>
      <w:r>
        <w:rPr>
          <w:color w:val="000000"/>
        </w:rPr>
        <w:t>",</w:t>
      </w:r>
    </w:p>
    <w:p w:rsidR="001C206A" w:rsidRDefault="001C206A" w:rsidP="001C206A">
      <w:pPr>
        <w:pStyle w:val="a3"/>
        <w:shd w:val="clear" w:color="auto" w:fill="FFFFFF"/>
        <w:spacing w:after="0" w:afterAutospacing="0" w:line="182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 xml:space="preserve">Проф. </w:t>
      </w:r>
      <w:proofErr w:type="spellStart"/>
      <w:r>
        <w:rPr>
          <w:color w:val="000000"/>
        </w:rPr>
        <w:t>В.А.Сухомлин</w:t>
      </w:r>
      <w:proofErr w:type="spellEnd"/>
    </w:p>
    <w:p w:rsidR="0043255F" w:rsidRDefault="0043255F"/>
    <w:sectPr w:rsidR="0043255F" w:rsidSect="0043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C206A"/>
    <w:rsid w:val="001C206A"/>
    <w:rsid w:val="0043255F"/>
    <w:rsid w:val="00C5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06A"/>
    <w:rPr>
      <w:b/>
      <w:bCs/>
    </w:rPr>
  </w:style>
  <w:style w:type="character" w:styleId="a5">
    <w:name w:val="Emphasis"/>
    <w:basedOn w:val="a0"/>
    <w:uiPriority w:val="20"/>
    <w:qFormat/>
    <w:rsid w:val="001C20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1</cp:revision>
  <dcterms:created xsi:type="dcterms:W3CDTF">2015-01-20T22:20:00Z</dcterms:created>
  <dcterms:modified xsi:type="dcterms:W3CDTF">2015-01-21T08:20:00Z</dcterms:modified>
</cp:coreProperties>
</file>