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0B5" w:rsidRPr="000F70B5" w:rsidRDefault="00472B3A" w:rsidP="0001698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Традиции служения Отечеству и в</w:t>
      </w:r>
      <w:r w:rsidR="000F70B5" w:rsidRPr="000F70B5">
        <w:rPr>
          <w:rFonts w:ascii="Times New Roman" w:hAnsi="Times New Roman" w:cs="Times New Roman"/>
          <w:b/>
          <w:sz w:val="36"/>
          <w:szCs w:val="36"/>
        </w:rPr>
        <w:t>оенное кино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016986" w:rsidRPr="009D10D4" w:rsidRDefault="00472B3A" w:rsidP="000169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Размышления о</w:t>
      </w:r>
      <w:r w:rsidR="00F422FB" w:rsidRPr="009D1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16986" w:rsidRPr="009D10D4">
        <w:rPr>
          <w:rFonts w:ascii="Times New Roman" w:hAnsi="Times New Roman" w:cs="Times New Roman"/>
          <w:sz w:val="28"/>
          <w:szCs w:val="28"/>
        </w:rPr>
        <w:t xml:space="preserve"> </w:t>
      </w:r>
      <w:r w:rsidR="007B190C">
        <w:rPr>
          <w:rFonts w:ascii="Times New Roman" w:hAnsi="Times New Roman" w:cs="Times New Roman"/>
          <w:sz w:val="28"/>
          <w:szCs w:val="28"/>
        </w:rPr>
        <w:t>М</w:t>
      </w:r>
      <w:r w:rsidR="00016986" w:rsidRPr="009D10D4">
        <w:rPr>
          <w:rFonts w:ascii="Times New Roman" w:hAnsi="Times New Roman" w:cs="Times New Roman"/>
          <w:sz w:val="28"/>
          <w:szCs w:val="28"/>
        </w:rPr>
        <w:t>еждународн</w:t>
      </w:r>
      <w:r w:rsidR="00F422FB" w:rsidRPr="009D10D4">
        <w:rPr>
          <w:rFonts w:ascii="Times New Roman" w:hAnsi="Times New Roman" w:cs="Times New Roman"/>
          <w:sz w:val="28"/>
          <w:szCs w:val="28"/>
        </w:rPr>
        <w:t>ом</w:t>
      </w:r>
      <w:r w:rsidR="00016986" w:rsidRPr="009D10D4">
        <w:rPr>
          <w:rFonts w:ascii="Times New Roman" w:hAnsi="Times New Roman" w:cs="Times New Roman"/>
          <w:sz w:val="28"/>
          <w:szCs w:val="28"/>
        </w:rPr>
        <w:t xml:space="preserve"> </w:t>
      </w:r>
      <w:r w:rsidR="007B190C">
        <w:rPr>
          <w:rFonts w:ascii="Times New Roman" w:hAnsi="Times New Roman" w:cs="Times New Roman"/>
          <w:sz w:val="28"/>
          <w:szCs w:val="28"/>
        </w:rPr>
        <w:t>Ф</w:t>
      </w:r>
      <w:r w:rsidR="00016986" w:rsidRPr="009D10D4">
        <w:rPr>
          <w:rFonts w:ascii="Times New Roman" w:hAnsi="Times New Roman" w:cs="Times New Roman"/>
          <w:sz w:val="28"/>
          <w:szCs w:val="28"/>
        </w:rPr>
        <w:t>естивал</w:t>
      </w:r>
      <w:r w:rsidR="00F422FB" w:rsidRPr="009D10D4">
        <w:rPr>
          <w:rFonts w:ascii="Times New Roman" w:hAnsi="Times New Roman" w:cs="Times New Roman"/>
          <w:sz w:val="28"/>
          <w:szCs w:val="28"/>
        </w:rPr>
        <w:t>е</w:t>
      </w:r>
      <w:r w:rsidR="00016986" w:rsidRPr="009D10D4">
        <w:rPr>
          <w:rFonts w:ascii="Times New Roman" w:hAnsi="Times New Roman" w:cs="Times New Roman"/>
          <w:sz w:val="28"/>
          <w:szCs w:val="28"/>
        </w:rPr>
        <w:t xml:space="preserve"> военного кино в  Москве</w:t>
      </w:r>
    </w:p>
    <w:p w:rsidR="000F70B5" w:rsidRDefault="005E07D9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-1270</wp:posOffset>
            </wp:positionV>
            <wp:extent cx="1225550" cy="1876425"/>
            <wp:effectExtent l="19050" t="0" r="0" b="0"/>
            <wp:wrapTight wrapText="bothSides">
              <wp:wrapPolygon edited="0">
                <wp:start x="-336" y="0"/>
                <wp:lineTo x="-336" y="21490"/>
                <wp:lineTo x="21488" y="21490"/>
                <wp:lineTo x="21488" y="0"/>
                <wp:lineTo x="-336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70B5">
        <w:rPr>
          <w:rFonts w:ascii="Times New Roman" w:hAnsi="Times New Roman" w:cs="Times New Roman"/>
          <w:sz w:val="28"/>
          <w:szCs w:val="28"/>
        </w:rPr>
        <w:t xml:space="preserve">    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</w:t>
      </w:r>
      <w:r w:rsidR="00B31C27">
        <w:rPr>
          <w:rFonts w:ascii="Times New Roman" w:hAnsi="Times New Roman" w:cs="Times New Roman"/>
          <w:sz w:val="28"/>
          <w:szCs w:val="28"/>
        </w:rPr>
        <w:t xml:space="preserve">С 11 по 18 октября в Москве проходил </w:t>
      </w:r>
      <w:r w:rsidR="00B31C2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B31C27">
        <w:rPr>
          <w:rFonts w:ascii="Times New Roman" w:hAnsi="Times New Roman" w:cs="Times New Roman"/>
          <w:sz w:val="28"/>
          <w:szCs w:val="28"/>
        </w:rPr>
        <w:t xml:space="preserve"> Международный Фестиваль военного кино</w:t>
      </w:r>
      <w:r w:rsidR="00082FC8">
        <w:rPr>
          <w:rFonts w:ascii="Times New Roman" w:hAnsi="Times New Roman" w:cs="Times New Roman"/>
          <w:sz w:val="28"/>
          <w:szCs w:val="28"/>
        </w:rPr>
        <w:t xml:space="preserve"> им. Ю.Н. Озерова</w:t>
      </w:r>
      <w:r w:rsidR="00B31C27">
        <w:rPr>
          <w:rFonts w:ascii="Times New Roman" w:hAnsi="Times New Roman" w:cs="Times New Roman"/>
          <w:sz w:val="28"/>
          <w:szCs w:val="28"/>
        </w:rPr>
        <w:t>. Фестивал</w:t>
      </w:r>
      <w:r w:rsidR="00082FC8">
        <w:rPr>
          <w:rFonts w:ascii="Times New Roman" w:hAnsi="Times New Roman" w:cs="Times New Roman"/>
          <w:sz w:val="28"/>
          <w:szCs w:val="28"/>
        </w:rPr>
        <w:t>ь</w:t>
      </w:r>
      <w:r w:rsidR="00B31C27">
        <w:rPr>
          <w:rFonts w:ascii="Times New Roman" w:hAnsi="Times New Roman" w:cs="Times New Roman"/>
          <w:sz w:val="28"/>
          <w:szCs w:val="28"/>
        </w:rPr>
        <w:t xml:space="preserve"> проходил в обстановке </w:t>
      </w:r>
      <w:r w:rsidR="00082FC8">
        <w:rPr>
          <w:rFonts w:ascii="Times New Roman" w:hAnsi="Times New Roman" w:cs="Times New Roman"/>
          <w:sz w:val="28"/>
          <w:szCs w:val="28"/>
        </w:rPr>
        <w:t xml:space="preserve">особой общественной напряжённости и </w:t>
      </w:r>
      <w:r w:rsidR="00B31C27">
        <w:rPr>
          <w:rFonts w:ascii="Times New Roman" w:hAnsi="Times New Roman" w:cs="Times New Roman"/>
          <w:sz w:val="28"/>
          <w:szCs w:val="28"/>
        </w:rPr>
        <w:t>особо</w:t>
      </w:r>
      <w:r w:rsidR="001D5BE3">
        <w:rPr>
          <w:rFonts w:ascii="Times New Roman" w:hAnsi="Times New Roman" w:cs="Times New Roman"/>
          <w:sz w:val="28"/>
          <w:szCs w:val="28"/>
        </w:rPr>
        <w:t>го</w:t>
      </w:r>
      <w:r w:rsidR="00B31C27">
        <w:rPr>
          <w:rFonts w:ascii="Times New Roman" w:hAnsi="Times New Roman" w:cs="Times New Roman"/>
          <w:sz w:val="28"/>
          <w:szCs w:val="28"/>
        </w:rPr>
        <w:t xml:space="preserve"> патриотическо</w:t>
      </w:r>
      <w:r w:rsidR="001D5BE3">
        <w:rPr>
          <w:rFonts w:ascii="Times New Roman" w:hAnsi="Times New Roman" w:cs="Times New Roman"/>
          <w:sz w:val="28"/>
          <w:szCs w:val="28"/>
        </w:rPr>
        <w:t>го климата</w:t>
      </w:r>
      <w:r w:rsidR="00B31C27">
        <w:rPr>
          <w:rFonts w:ascii="Times New Roman" w:hAnsi="Times New Roman" w:cs="Times New Roman"/>
          <w:sz w:val="28"/>
          <w:szCs w:val="28"/>
        </w:rPr>
        <w:t>, который навеян обращениями Президента России В.В.Путина к историкам</w:t>
      </w:r>
      <w:r w:rsidR="00472B3A" w:rsidRPr="00472B3A">
        <w:rPr>
          <w:rFonts w:ascii="Times New Roman" w:hAnsi="Times New Roman" w:cs="Times New Roman"/>
          <w:sz w:val="28"/>
          <w:szCs w:val="28"/>
        </w:rPr>
        <w:t xml:space="preserve"> </w:t>
      </w:r>
      <w:r w:rsidR="00472B3A">
        <w:rPr>
          <w:rFonts w:ascii="Times New Roman" w:hAnsi="Times New Roman" w:cs="Times New Roman"/>
          <w:sz w:val="28"/>
          <w:szCs w:val="28"/>
        </w:rPr>
        <w:t>и</w:t>
      </w:r>
      <w:r w:rsidR="00B31C27">
        <w:rPr>
          <w:rFonts w:ascii="Times New Roman" w:hAnsi="Times New Roman" w:cs="Times New Roman"/>
          <w:sz w:val="28"/>
          <w:szCs w:val="28"/>
        </w:rPr>
        <w:t xml:space="preserve"> архивистам</w:t>
      </w:r>
      <w:r w:rsidR="00082FC8">
        <w:rPr>
          <w:rFonts w:ascii="Times New Roman" w:hAnsi="Times New Roman" w:cs="Times New Roman"/>
          <w:sz w:val="28"/>
          <w:szCs w:val="28"/>
        </w:rPr>
        <w:t>, православной</w:t>
      </w:r>
      <w:r w:rsidR="00B31C27">
        <w:rPr>
          <w:rFonts w:ascii="Times New Roman" w:hAnsi="Times New Roman" w:cs="Times New Roman"/>
          <w:sz w:val="28"/>
          <w:szCs w:val="28"/>
        </w:rPr>
        <w:t xml:space="preserve"> и патриотической общественности восстановить истинное историческое национальное лицо нашего народа. Как известно, национальный характер проверяется </w:t>
      </w:r>
      <w:r w:rsidR="000F70B5">
        <w:rPr>
          <w:rFonts w:ascii="Times New Roman" w:hAnsi="Times New Roman" w:cs="Times New Roman"/>
          <w:sz w:val="28"/>
          <w:szCs w:val="28"/>
        </w:rPr>
        <w:t xml:space="preserve">и утверждается </w:t>
      </w:r>
      <w:r w:rsidR="00B31C27">
        <w:rPr>
          <w:rFonts w:ascii="Times New Roman" w:hAnsi="Times New Roman" w:cs="Times New Roman"/>
          <w:sz w:val="28"/>
          <w:szCs w:val="28"/>
        </w:rPr>
        <w:t>в годы лихолетья</w:t>
      </w:r>
      <w:r w:rsidR="000F70B5">
        <w:rPr>
          <w:rFonts w:ascii="Times New Roman" w:hAnsi="Times New Roman" w:cs="Times New Roman"/>
          <w:sz w:val="28"/>
          <w:szCs w:val="28"/>
        </w:rPr>
        <w:t xml:space="preserve">, в годы войн с захватчиками и оккупантами. А в истории нашей страны таких скорбных, а затем уже </w:t>
      </w:r>
      <w:r w:rsidR="001D5BE3">
        <w:rPr>
          <w:rFonts w:ascii="Times New Roman" w:hAnsi="Times New Roman" w:cs="Times New Roman"/>
          <w:sz w:val="28"/>
          <w:szCs w:val="28"/>
        </w:rPr>
        <w:t xml:space="preserve">и </w:t>
      </w:r>
      <w:r w:rsidR="000F70B5">
        <w:rPr>
          <w:rFonts w:ascii="Times New Roman" w:hAnsi="Times New Roman" w:cs="Times New Roman"/>
          <w:sz w:val="28"/>
          <w:szCs w:val="28"/>
        </w:rPr>
        <w:t>победных, лет было немало.</w:t>
      </w:r>
    </w:p>
    <w:p w:rsidR="00074449" w:rsidRDefault="000F70B5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начале ноября, например, мы будем отмечать </w:t>
      </w:r>
      <w:r w:rsidR="00C269BA">
        <w:rPr>
          <w:rFonts w:ascii="Times New Roman" w:hAnsi="Times New Roman" w:cs="Times New Roman"/>
          <w:sz w:val="28"/>
          <w:szCs w:val="28"/>
        </w:rPr>
        <w:t xml:space="preserve">юбилейные даты: </w:t>
      </w:r>
      <w:r>
        <w:rPr>
          <w:rFonts w:ascii="Times New Roman" w:hAnsi="Times New Roman" w:cs="Times New Roman"/>
          <w:sz w:val="28"/>
          <w:szCs w:val="28"/>
        </w:rPr>
        <w:t xml:space="preserve">400-летие освобождения от поляков </w:t>
      </w:r>
      <w:r w:rsidR="00C269BA">
        <w:rPr>
          <w:rFonts w:ascii="Times New Roman" w:hAnsi="Times New Roman" w:cs="Times New Roman"/>
          <w:sz w:val="28"/>
          <w:szCs w:val="28"/>
        </w:rPr>
        <w:t>столицы Москвы и начала окончания периода Смутного времени и восстановления русской государственности.</w:t>
      </w:r>
      <w:r w:rsidR="00074449">
        <w:rPr>
          <w:rFonts w:ascii="Times New Roman" w:hAnsi="Times New Roman" w:cs="Times New Roman"/>
          <w:sz w:val="28"/>
          <w:szCs w:val="28"/>
        </w:rPr>
        <w:t xml:space="preserve"> Победа пришла в результате самоотверженных действий 2-го </w:t>
      </w:r>
      <w:r>
        <w:rPr>
          <w:rFonts w:ascii="Times New Roman" w:hAnsi="Times New Roman" w:cs="Times New Roman"/>
          <w:sz w:val="28"/>
          <w:szCs w:val="28"/>
        </w:rPr>
        <w:t>ополчени</w:t>
      </w:r>
      <w:r w:rsidR="0007444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Кузьмы Минина и Дмитрия Пожарского</w:t>
      </w:r>
      <w:r w:rsidR="00074449">
        <w:rPr>
          <w:rFonts w:ascii="Times New Roman" w:hAnsi="Times New Roman" w:cs="Times New Roman"/>
          <w:sz w:val="28"/>
          <w:szCs w:val="28"/>
        </w:rPr>
        <w:t>, а также</w:t>
      </w:r>
      <w:r w:rsidR="00C269BA">
        <w:rPr>
          <w:rFonts w:ascii="Times New Roman" w:hAnsi="Times New Roman" w:cs="Times New Roman"/>
          <w:sz w:val="28"/>
          <w:szCs w:val="28"/>
        </w:rPr>
        <w:t xml:space="preserve"> отряд</w:t>
      </w:r>
      <w:r w:rsidR="00082FC8">
        <w:rPr>
          <w:rFonts w:ascii="Times New Roman" w:hAnsi="Times New Roman" w:cs="Times New Roman"/>
          <w:sz w:val="28"/>
          <w:szCs w:val="28"/>
        </w:rPr>
        <w:t>ов</w:t>
      </w:r>
      <w:r w:rsidR="00C269BA">
        <w:rPr>
          <w:rFonts w:ascii="Times New Roman" w:hAnsi="Times New Roman" w:cs="Times New Roman"/>
          <w:sz w:val="28"/>
          <w:szCs w:val="28"/>
        </w:rPr>
        <w:t xml:space="preserve"> казачьей «голытьбы»</w:t>
      </w:r>
      <w:r w:rsidR="00074449">
        <w:rPr>
          <w:rFonts w:ascii="Times New Roman" w:hAnsi="Times New Roman" w:cs="Times New Roman"/>
          <w:sz w:val="28"/>
          <w:szCs w:val="28"/>
        </w:rPr>
        <w:t xml:space="preserve"> из 1-го ополчения, возглавляемого </w:t>
      </w:r>
      <w:r w:rsidR="00472B3A">
        <w:rPr>
          <w:rFonts w:ascii="Times New Roman" w:hAnsi="Times New Roman" w:cs="Times New Roman"/>
          <w:sz w:val="28"/>
          <w:szCs w:val="28"/>
        </w:rPr>
        <w:t xml:space="preserve">князем </w:t>
      </w:r>
      <w:r w:rsidR="00C269BA">
        <w:rPr>
          <w:rFonts w:ascii="Times New Roman" w:hAnsi="Times New Roman" w:cs="Times New Roman"/>
          <w:sz w:val="28"/>
          <w:szCs w:val="28"/>
        </w:rPr>
        <w:t>Дмитри</w:t>
      </w:r>
      <w:r w:rsidR="00074449">
        <w:rPr>
          <w:rFonts w:ascii="Times New Roman" w:hAnsi="Times New Roman" w:cs="Times New Roman"/>
          <w:sz w:val="28"/>
          <w:szCs w:val="28"/>
        </w:rPr>
        <w:t>ем</w:t>
      </w:r>
      <w:r w:rsidR="00C269BA">
        <w:rPr>
          <w:rFonts w:ascii="Times New Roman" w:hAnsi="Times New Roman" w:cs="Times New Roman"/>
          <w:sz w:val="28"/>
          <w:szCs w:val="28"/>
        </w:rPr>
        <w:t xml:space="preserve"> Тимофеевич</w:t>
      </w:r>
      <w:r w:rsidR="00074449">
        <w:rPr>
          <w:rFonts w:ascii="Times New Roman" w:hAnsi="Times New Roman" w:cs="Times New Roman"/>
          <w:sz w:val="28"/>
          <w:szCs w:val="28"/>
        </w:rPr>
        <w:t>ем</w:t>
      </w:r>
      <w:r w:rsidR="00C269BA">
        <w:rPr>
          <w:rFonts w:ascii="Times New Roman" w:hAnsi="Times New Roman" w:cs="Times New Roman"/>
          <w:sz w:val="28"/>
          <w:szCs w:val="28"/>
        </w:rPr>
        <w:t xml:space="preserve"> Трубецк</w:t>
      </w:r>
      <w:r w:rsidR="00074449">
        <w:rPr>
          <w:rFonts w:ascii="Times New Roman" w:hAnsi="Times New Roman" w:cs="Times New Roman"/>
          <w:sz w:val="28"/>
          <w:szCs w:val="28"/>
        </w:rPr>
        <w:t>им</w:t>
      </w:r>
      <w:r w:rsidR="00C269B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9BA">
        <w:rPr>
          <w:rFonts w:ascii="Times New Roman" w:hAnsi="Times New Roman" w:cs="Times New Roman"/>
          <w:sz w:val="28"/>
          <w:szCs w:val="28"/>
        </w:rPr>
        <w:t xml:space="preserve">начиная с сентября мы отмечаем </w:t>
      </w:r>
      <w:r>
        <w:rPr>
          <w:rFonts w:ascii="Times New Roman" w:hAnsi="Times New Roman" w:cs="Times New Roman"/>
          <w:sz w:val="28"/>
          <w:szCs w:val="28"/>
        </w:rPr>
        <w:t>200-летие победы в Отечественной войне 1812 года</w:t>
      </w:r>
      <w:r w:rsidR="00C269BA">
        <w:rPr>
          <w:rFonts w:ascii="Times New Roman" w:hAnsi="Times New Roman" w:cs="Times New Roman"/>
          <w:sz w:val="28"/>
          <w:szCs w:val="28"/>
        </w:rPr>
        <w:t xml:space="preserve">, которая выкристализовывалась в </w:t>
      </w:r>
      <w:r w:rsidR="00074449">
        <w:rPr>
          <w:rFonts w:ascii="Times New Roman" w:hAnsi="Times New Roman" w:cs="Times New Roman"/>
          <w:sz w:val="28"/>
          <w:szCs w:val="28"/>
        </w:rPr>
        <w:t xml:space="preserve">сложных </w:t>
      </w:r>
      <w:r w:rsidR="00C269BA">
        <w:rPr>
          <w:rFonts w:ascii="Times New Roman" w:hAnsi="Times New Roman" w:cs="Times New Roman"/>
          <w:sz w:val="28"/>
          <w:szCs w:val="28"/>
        </w:rPr>
        <w:t>«наикровопролитнейших» сражениях с врагом при Бородино, при Тарутине, при Малоярославце, а затем при Смоленске</w:t>
      </w:r>
      <w:r w:rsidR="001D5BE3">
        <w:rPr>
          <w:rFonts w:ascii="Times New Roman" w:hAnsi="Times New Roman" w:cs="Times New Roman"/>
          <w:sz w:val="28"/>
          <w:szCs w:val="28"/>
        </w:rPr>
        <w:t>,</w:t>
      </w:r>
      <w:r w:rsidR="00082FC8">
        <w:rPr>
          <w:rFonts w:ascii="Times New Roman" w:hAnsi="Times New Roman" w:cs="Times New Roman"/>
          <w:sz w:val="28"/>
          <w:szCs w:val="28"/>
        </w:rPr>
        <w:t xml:space="preserve"> </w:t>
      </w:r>
      <w:r w:rsidR="00C269BA">
        <w:rPr>
          <w:rFonts w:ascii="Times New Roman" w:hAnsi="Times New Roman" w:cs="Times New Roman"/>
          <w:sz w:val="28"/>
          <w:szCs w:val="28"/>
        </w:rPr>
        <w:t>Красном</w:t>
      </w:r>
      <w:r w:rsidR="001D5BE3">
        <w:rPr>
          <w:rFonts w:ascii="Times New Roman" w:hAnsi="Times New Roman" w:cs="Times New Roman"/>
          <w:sz w:val="28"/>
          <w:szCs w:val="28"/>
        </w:rPr>
        <w:t xml:space="preserve"> и Березине</w:t>
      </w:r>
      <w:r w:rsidR="00C269BA">
        <w:rPr>
          <w:rFonts w:ascii="Times New Roman" w:hAnsi="Times New Roman" w:cs="Times New Roman"/>
          <w:sz w:val="28"/>
          <w:szCs w:val="28"/>
        </w:rPr>
        <w:t xml:space="preserve">. Враг пришёл к нам с 608 тысячной армией, а покинул её пределы в количестве всего 25 тысяч. </w:t>
      </w:r>
      <w:r w:rsidR="00074449">
        <w:rPr>
          <w:rFonts w:ascii="Times New Roman" w:hAnsi="Times New Roman" w:cs="Times New Roman"/>
          <w:sz w:val="28"/>
          <w:szCs w:val="28"/>
        </w:rPr>
        <w:t xml:space="preserve">Освобождение страны венчал Высочайший Манифест Российского императора Александра </w:t>
      </w:r>
      <w:r w:rsidR="000744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74449">
        <w:rPr>
          <w:rFonts w:ascii="Times New Roman" w:hAnsi="Times New Roman" w:cs="Times New Roman"/>
          <w:sz w:val="28"/>
          <w:szCs w:val="28"/>
        </w:rPr>
        <w:t xml:space="preserve"> «О принесении Господу Богу благодарения за освобождение России </w:t>
      </w:r>
      <w:r w:rsidR="00472B3A">
        <w:rPr>
          <w:rFonts w:ascii="Times New Roman" w:hAnsi="Times New Roman" w:cs="Times New Roman"/>
          <w:sz w:val="28"/>
          <w:szCs w:val="28"/>
        </w:rPr>
        <w:t xml:space="preserve">от </w:t>
      </w:r>
      <w:r w:rsidR="00074449">
        <w:rPr>
          <w:rFonts w:ascii="Times New Roman" w:hAnsi="Times New Roman" w:cs="Times New Roman"/>
          <w:sz w:val="28"/>
          <w:szCs w:val="28"/>
        </w:rPr>
        <w:t xml:space="preserve">нашествия неприятельского». Праздновать победу </w:t>
      </w:r>
      <w:r w:rsidR="00472B3A">
        <w:rPr>
          <w:rFonts w:ascii="Times New Roman" w:hAnsi="Times New Roman" w:cs="Times New Roman"/>
          <w:sz w:val="28"/>
          <w:szCs w:val="28"/>
        </w:rPr>
        <w:t xml:space="preserve">Государем </w:t>
      </w:r>
      <w:r w:rsidR="00074449">
        <w:rPr>
          <w:rFonts w:ascii="Times New Roman" w:hAnsi="Times New Roman" w:cs="Times New Roman"/>
          <w:sz w:val="28"/>
          <w:szCs w:val="28"/>
        </w:rPr>
        <w:t xml:space="preserve">предписывалось в Манифесте в день православного праздника Рождества Христова 25 декабря по старому стилю (ныне это 7 января).  </w:t>
      </w:r>
    </w:p>
    <w:p w:rsidR="00472B3A" w:rsidRDefault="00074449" w:rsidP="00DC0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Ещё великий поэт России Михаил Юрьевич Лермонтов отмечал, что победу </w:t>
      </w:r>
      <w:r w:rsidR="00082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одержали «богатыри». При этом он отмечал тут же – «не вы». </w:t>
      </w:r>
      <w:r w:rsidR="00837B59">
        <w:rPr>
          <w:rFonts w:ascii="Times New Roman" w:hAnsi="Times New Roman" w:cs="Times New Roman"/>
          <w:sz w:val="28"/>
          <w:szCs w:val="28"/>
        </w:rPr>
        <w:t xml:space="preserve">Такая им была дана </w:t>
      </w:r>
      <w:r w:rsidR="00082FC8">
        <w:rPr>
          <w:rFonts w:ascii="Times New Roman" w:hAnsi="Times New Roman" w:cs="Times New Roman"/>
          <w:sz w:val="28"/>
          <w:szCs w:val="28"/>
        </w:rPr>
        <w:t xml:space="preserve">низкая </w:t>
      </w:r>
      <w:r w:rsidR="00837B59">
        <w:rPr>
          <w:rFonts w:ascii="Times New Roman" w:hAnsi="Times New Roman" w:cs="Times New Roman"/>
          <w:sz w:val="28"/>
          <w:szCs w:val="28"/>
        </w:rPr>
        <w:t xml:space="preserve">оценка следующему поколению.  </w:t>
      </w:r>
      <w:r w:rsidR="00DC0DEC">
        <w:rPr>
          <w:rFonts w:ascii="Times New Roman" w:hAnsi="Times New Roman" w:cs="Times New Roman"/>
          <w:sz w:val="28"/>
          <w:szCs w:val="28"/>
        </w:rPr>
        <w:t xml:space="preserve">Если раньше, как писал в конце </w:t>
      </w:r>
      <w:r w:rsidR="00DC0DEC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DC0DEC">
        <w:rPr>
          <w:rFonts w:ascii="Times New Roman" w:hAnsi="Times New Roman" w:cs="Times New Roman"/>
          <w:sz w:val="28"/>
          <w:szCs w:val="28"/>
        </w:rPr>
        <w:t xml:space="preserve"> века наш великий учёный-энциклопедист Николай Яковлевич Данилевский, вопрос патриотизма никогда не стоял перед русским народом, и самопожертвование было героической чертой нашего народа из века в век, то в послед</w:t>
      </w:r>
      <w:r w:rsidR="00472B3A">
        <w:rPr>
          <w:rFonts w:ascii="Times New Roman" w:hAnsi="Times New Roman" w:cs="Times New Roman"/>
          <w:sz w:val="28"/>
          <w:szCs w:val="28"/>
        </w:rPr>
        <w:t xml:space="preserve">ующие </w:t>
      </w:r>
      <w:r w:rsidR="00DC0DEC">
        <w:rPr>
          <w:rFonts w:ascii="Times New Roman" w:hAnsi="Times New Roman" w:cs="Times New Roman"/>
          <w:sz w:val="28"/>
          <w:szCs w:val="28"/>
        </w:rPr>
        <w:t xml:space="preserve">столетия вопросы патриотического воспитания стали  волновать  русское  общество. В чём причины низкого патриотического состояния духа у </w:t>
      </w:r>
      <w:r w:rsidR="00472B3A">
        <w:rPr>
          <w:rFonts w:ascii="Times New Roman" w:hAnsi="Times New Roman" w:cs="Times New Roman"/>
          <w:sz w:val="28"/>
          <w:szCs w:val="28"/>
        </w:rPr>
        <w:t>новых</w:t>
      </w:r>
      <w:r w:rsidR="00DC0DEC">
        <w:rPr>
          <w:rFonts w:ascii="Times New Roman" w:hAnsi="Times New Roman" w:cs="Times New Roman"/>
          <w:sz w:val="28"/>
          <w:szCs w:val="28"/>
        </w:rPr>
        <w:t xml:space="preserve"> поколений предстоит ещё разбираться историкам и обществоведам. Но </w:t>
      </w:r>
      <w:r w:rsidR="00472B3A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DC0DEC">
        <w:rPr>
          <w:rFonts w:ascii="Times New Roman" w:hAnsi="Times New Roman" w:cs="Times New Roman"/>
          <w:sz w:val="28"/>
          <w:szCs w:val="28"/>
        </w:rPr>
        <w:t xml:space="preserve">ясно одно: вопросы </w:t>
      </w:r>
      <w:r w:rsidR="00A13D2D">
        <w:rPr>
          <w:rFonts w:ascii="Times New Roman" w:hAnsi="Times New Roman" w:cs="Times New Roman"/>
          <w:sz w:val="28"/>
          <w:szCs w:val="28"/>
        </w:rPr>
        <w:t xml:space="preserve">изучения и развития </w:t>
      </w:r>
      <w:r w:rsidR="00DC0DEC">
        <w:rPr>
          <w:rFonts w:ascii="Times New Roman" w:hAnsi="Times New Roman" w:cs="Times New Roman"/>
          <w:sz w:val="28"/>
          <w:szCs w:val="28"/>
        </w:rPr>
        <w:t xml:space="preserve">преемственности поколений не ставились в то время вообще. </w:t>
      </w:r>
    </w:p>
    <w:p w:rsidR="001D5BE3" w:rsidRDefault="00472B3A" w:rsidP="00DC0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C0DEC">
        <w:rPr>
          <w:rFonts w:ascii="Times New Roman" w:hAnsi="Times New Roman" w:cs="Times New Roman"/>
          <w:sz w:val="28"/>
          <w:szCs w:val="28"/>
        </w:rPr>
        <w:t>Только через сто лет их исследованием стал заниматься известный генеалог и общественный деятель Леонид Михайлович Соловьёв</w:t>
      </w:r>
      <w:r w:rsidR="008B5360">
        <w:rPr>
          <w:rFonts w:ascii="Times New Roman" w:hAnsi="Times New Roman" w:cs="Times New Roman"/>
          <w:sz w:val="28"/>
          <w:szCs w:val="28"/>
        </w:rPr>
        <w:t>, который после празднования 100-летия победы в Отечественной войне 1812 года обратился к императору Николаю</w:t>
      </w:r>
      <w:r w:rsidR="008B5360" w:rsidRPr="008B5360">
        <w:rPr>
          <w:rFonts w:ascii="Times New Roman" w:hAnsi="Times New Roman" w:cs="Times New Roman"/>
          <w:sz w:val="28"/>
          <w:szCs w:val="28"/>
        </w:rPr>
        <w:t xml:space="preserve"> </w:t>
      </w:r>
      <w:r w:rsidR="008B53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B5360">
        <w:rPr>
          <w:rFonts w:ascii="Times New Roman" w:hAnsi="Times New Roman" w:cs="Times New Roman"/>
          <w:sz w:val="28"/>
          <w:szCs w:val="28"/>
        </w:rPr>
        <w:t xml:space="preserve"> с просьбой о создании Общества потомков участников Отечественной войны 1812 года. В этой группе потомков, как в социальной лаборатории, можно было бы аккумулировать духовный и нравственный опыт самоотверженного служения Отечеству участниками Отечественной войны 1812 года</w:t>
      </w:r>
      <w:r w:rsidR="00DC0DEC">
        <w:rPr>
          <w:rFonts w:ascii="Times New Roman" w:hAnsi="Times New Roman" w:cs="Times New Roman"/>
          <w:sz w:val="28"/>
          <w:szCs w:val="28"/>
        </w:rPr>
        <w:t xml:space="preserve">.  </w:t>
      </w:r>
      <w:r w:rsidR="00A13D2D">
        <w:rPr>
          <w:rFonts w:ascii="Times New Roman" w:hAnsi="Times New Roman" w:cs="Times New Roman"/>
          <w:sz w:val="28"/>
          <w:szCs w:val="28"/>
        </w:rPr>
        <w:t xml:space="preserve">И Указом императора такое общество было создано. </w:t>
      </w:r>
      <w:r w:rsidR="008B5360">
        <w:rPr>
          <w:rFonts w:ascii="Times New Roman" w:hAnsi="Times New Roman" w:cs="Times New Roman"/>
          <w:sz w:val="28"/>
          <w:szCs w:val="28"/>
        </w:rPr>
        <w:t>Последующие исторические события, как мы знаем, не дали развернуть эту работу. Первая Мировая война, затем революция и гражданск</w:t>
      </w:r>
      <w:r w:rsidR="00552BB4">
        <w:rPr>
          <w:rFonts w:ascii="Times New Roman" w:hAnsi="Times New Roman" w:cs="Times New Roman"/>
          <w:sz w:val="28"/>
          <w:szCs w:val="28"/>
        </w:rPr>
        <w:t>ое противостояние</w:t>
      </w:r>
      <w:r w:rsidR="008B5360">
        <w:rPr>
          <w:rFonts w:ascii="Times New Roman" w:hAnsi="Times New Roman" w:cs="Times New Roman"/>
          <w:sz w:val="28"/>
          <w:szCs w:val="28"/>
        </w:rPr>
        <w:t xml:space="preserve"> не дали возможности для такой объёмной и полезной научной работы</w:t>
      </w:r>
      <w:r w:rsidR="00A13D2D">
        <w:rPr>
          <w:rFonts w:ascii="Times New Roman" w:hAnsi="Times New Roman" w:cs="Times New Roman"/>
          <w:sz w:val="28"/>
          <w:szCs w:val="28"/>
        </w:rPr>
        <w:t xml:space="preserve"> в России</w:t>
      </w:r>
      <w:r w:rsidR="008B5360">
        <w:rPr>
          <w:rFonts w:ascii="Times New Roman" w:hAnsi="Times New Roman" w:cs="Times New Roman"/>
          <w:sz w:val="28"/>
          <w:szCs w:val="28"/>
        </w:rPr>
        <w:t xml:space="preserve">. </w:t>
      </w:r>
      <w:r w:rsidR="001D5BE3">
        <w:rPr>
          <w:rFonts w:ascii="Times New Roman" w:hAnsi="Times New Roman" w:cs="Times New Roman"/>
          <w:sz w:val="28"/>
          <w:szCs w:val="28"/>
        </w:rPr>
        <w:t>Савёлов выехал из страны в Грецию, а затем к дочери в США, где</w:t>
      </w:r>
      <w:r w:rsidR="002F3CA8">
        <w:rPr>
          <w:rFonts w:ascii="Times New Roman" w:hAnsi="Times New Roman" w:cs="Times New Roman"/>
          <w:sz w:val="28"/>
          <w:szCs w:val="28"/>
        </w:rPr>
        <w:t xml:space="preserve"> активно работал над воспоминаниями. Он ушёл из жизни  19 октября</w:t>
      </w:r>
      <w:r w:rsidR="001D5BE3">
        <w:rPr>
          <w:rFonts w:ascii="Times New Roman" w:hAnsi="Times New Roman" w:cs="Times New Roman"/>
          <w:sz w:val="28"/>
          <w:szCs w:val="28"/>
        </w:rPr>
        <w:t xml:space="preserve"> 1947 год</w:t>
      </w:r>
      <w:r w:rsidR="002F3CA8">
        <w:rPr>
          <w:rFonts w:ascii="Times New Roman" w:hAnsi="Times New Roman" w:cs="Times New Roman"/>
          <w:sz w:val="28"/>
          <w:szCs w:val="28"/>
        </w:rPr>
        <w:t xml:space="preserve">а практически  </w:t>
      </w:r>
      <w:r w:rsidR="001D5BE3">
        <w:rPr>
          <w:rFonts w:ascii="Times New Roman" w:hAnsi="Times New Roman" w:cs="Times New Roman"/>
          <w:sz w:val="28"/>
          <w:szCs w:val="28"/>
        </w:rPr>
        <w:t>в безвестности</w:t>
      </w:r>
      <w:r w:rsidR="002F3CA8">
        <w:rPr>
          <w:rFonts w:ascii="Times New Roman" w:hAnsi="Times New Roman" w:cs="Times New Roman"/>
          <w:sz w:val="28"/>
          <w:szCs w:val="28"/>
        </w:rPr>
        <w:t xml:space="preserve"> и без должной оценки его творческой  и организаторской деятельности</w:t>
      </w:r>
      <w:r w:rsidR="001D5B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3E9E" w:rsidRDefault="001D5BE3" w:rsidP="00DC0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5360">
        <w:rPr>
          <w:rFonts w:ascii="Times New Roman" w:hAnsi="Times New Roman" w:cs="Times New Roman"/>
          <w:sz w:val="28"/>
          <w:szCs w:val="28"/>
        </w:rPr>
        <w:t xml:space="preserve">Однако в 1998 году силами энтузиастов </w:t>
      </w:r>
      <w:r w:rsidR="002F3CA8">
        <w:rPr>
          <w:rFonts w:ascii="Times New Roman" w:hAnsi="Times New Roman" w:cs="Times New Roman"/>
          <w:sz w:val="28"/>
          <w:szCs w:val="28"/>
        </w:rPr>
        <w:t xml:space="preserve">подобное </w:t>
      </w:r>
      <w:r w:rsidR="00A13D2D">
        <w:rPr>
          <w:rFonts w:ascii="Times New Roman" w:hAnsi="Times New Roman" w:cs="Times New Roman"/>
          <w:sz w:val="28"/>
          <w:szCs w:val="28"/>
        </w:rPr>
        <w:t xml:space="preserve">«савёловскому» </w:t>
      </w:r>
      <w:r w:rsidR="008B5360">
        <w:rPr>
          <w:rFonts w:ascii="Times New Roman" w:hAnsi="Times New Roman" w:cs="Times New Roman"/>
          <w:sz w:val="28"/>
          <w:szCs w:val="28"/>
        </w:rPr>
        <w:t>Общество</w:t>
      </w:r>
      <w:r w:rsidR="002F3CA8">
        <w:rPr>
          <w:rFonts w:ascii="Times New Roman" w:hAnsi="Times New Roman" w:cs="Times New Roman"/>
          <w:sz w:val="28"/>
          <w:szCs w:val="28"/>
        </w:rPr>
        <w:t xml:space="preserve"> потомков участников Отечественной войны 1812 года</w:t>
      </w:r>
      <w:r w:rsidR="008B5360">
        <w:rPr>
          <w:rFonts w:ascii="Times New Roman" w:hAnsi="Times New Roman" w:cs="Times New Roman"/>
          <w:sz w:val="28"/>
          <w:szCs w:val="28"/>
        </w:rPr>
        <w:t xml:space="preserve"> было возрождено и работа возобновилась. Продолжается  она, несмотря на помехи и вредительство отдельных авантюристов и </w:t>
      </w:r>
      <w:r w:rsidR="00A13D2D">
        <w:rPr>
          <w:rFonts w:ascii="Times New Roman" w:hAnsi="Times New Roman" w:cs="Times New Roman"/>
          <w:sz w:val="28"/>
          <w:szCs w:val="28"/>
        </w:rPr>
        <w:t>мошенников</w:t>
      </w:r>
      <w:r w:rsidR="008B5360">
        <w:rPr>
          <w:rFonts w:ascii="Times New Roman" w:hAnsi="Times New Roman" w:cs="Times New Roman"/>
          <w:sz w:val="28"/>
          <w:szCs w:val="28"/>
        </w:rPr>
        <w:t>,</w:t>
      </w:r>
      <w:r w:rsidR="00552BB4">
        <w:rPr>
          <w:rFonts w:ascii="Times New Roman" w:hAnsi="Times New Roman" w:cs="Times New Roman"/>
          <w:sz w:val="28"/>
          <w:szCs w:val="28"/>
        </w:rPr>
        <w:t xml:space="preserve"> приведшее к </w:t>
      </w:r>
      <w:r w:rsidR="008B5360">
        <w:rPr>
          <w:rFonts w:ascii="Times New Roman" w:hAnsi="Times New Roman" w:cs="Times New Roman"/>
          <w:sz w:val="28"/>
          <w:szCs w:val="28"/>
        </w:rPr>
        <w:t xml:space="preserve"> </w:t>
      </w:r>
      <w:r w:rsidR="00F22D1A">
        <w:rPr>
          <w:rFonts w:ascii="Times New Roman" w:hAnsi="Times New Roman" w:cs="Times New Roman"/>
          <w:sz w:val="28"/>
          <w:szCs w:val="28"/>
        </w:rPr>
        <w:t>фактическо</w:t>
      </w:r>
      <w:r w:rsidR="00552BB4">
        <w:rPr>
          <w:rFonts w:ascii="Times New Roman" w:hAnsi="Times New Roman" w:cs="Times New Roman"/>
          <w:sz w:val="28"/>
          <w:szCs w:val="28"/>
        </w:rPr>
        <w:t>му</w:t>
      </w:r>
      <w:r w:rsidR="00F22D1A">
        <w:rPr>
          <w:rFonts w:ascii="Times New Roman" w:hAnsi="Times New Roman" w:cs="Times New Roman"/>
          <w:sz w:val="28"/>
          <w:szCs w:val="28"/>
        </w:rPr>
        <w:t xml:space="preserve"> разрушени</w:t>
      </w:r>
      <w:r w:rsidR="00552BB4">
        <w:rPr>
          <w:rFonts w:ascii="Times New Roman" w:hAnsi="Times New Roman" w:cs="Times New Roman"/>
          <w:sz w:val="28"/>
          <w:szCs w:val="28"/>
        </w:rPr>
        <w:t>ю</w:t>
      </w:r>
      <w:r w:rsidR="00F22D1A">
        <w:rPr>
          <w:rFonts w:ascii="Times New Roman" w:hAnsi="Times New Roman" w:cs="Times New Roman"/>
          <w:sz w:val="28"/>
          <w:szCs w:val="28"/>
        </w:rPr>
        <w:t xml:space="preserve"> Общества потомков в 2008 году, </w:t>
      </w:r>
      <w:r w:rsidR="008B5360">
        <w:rPr>
          <w:rFonts w:ascii="Times New Roman" w:hAnsi="Times New Roman" w:cs="Times New Roman"/>
          <w:sz w:val="28"/>
          <w:szCs w:val="28"/>
        </w:rPr>
        <w:t>до сегодняшнего дня</w:t>
      </w:r>
      <w:r w:rsidR="00F22D1A">
        <w:rPr>
          <w:rFonts w:ascii="Times New Roman" w:hAnsi="Times New Roman" w:cs="Times New Roman"/>
          <w:sz w:val="28"/>
          <w:szCs w:val="28"/>
        </w:rPr>
        <w:t xml:space="preserve"> в других организациях.</w:t>
      </w:r>
      <w:r w:rsidR="00803E9E">
        <w:rPr>
          <w:rFonts w:ascii="Times New Roman" w:hAnsi="Times New Roman" w:cs="Times New Roman"/>
          <w:sz w:val="28"/>
          <w:szCs w:val="28"/>
        </w:rPr>
        <w:t xml:space="preserve"> </w:t>
      </w:r>
      <w:r w:rsidR="00552BB4">
        <w:rPr>
          <w:rFonts w:ascii="Times New Roman" w:hAnsi="Times New Roman" w:cs="Times New Roman"/>
          <w:sz w:val="28"/>
          <w:szCs w:val="28"/>
        </w:rPr>
        <w:t>В частности, в Историко-просветительском и учебно-методическом центре семейно-родовой культуры «Родовая семья» им. Л.М.Савёлова. Сегодня этот центр работает при Московском отделении Петровской Академии наук и искусств.</w:t>
      </w:r>
    </w:p>
    <w:p w:rsidR="00803E9E" w:rsidRDefault="00803E9E" w:rsidP="00DC0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этом ключе развития патриотизма и преемственности поколений и необходимо рассматривать сегодняшнюю деятельность Международного Фестиваля военного кино</w:t>
      </w:r>
      <w:r w:rsidR="00472B3A">
        <w:rPr>
          <w:rFonts w:ascii="Times New Roman" w:hAnsi="Times New Roman" w:cs="Times New Roman"/>
          <w:sz w:val="28"/>
          <w:szCs w:val="28"/>
        </w:rPr>
        <w:t xml:space="preserve"> прошедшего в октябре</w:t>
      </w:r>
      <w:r>
        <w:rPr>
          <w:rFonts w:ascii="Times New Roman" w:hAnsi="Times New Roman" w:cs="Times New Roman"/>
          <w:sz w:val="28"/>
          <w:szCs w:val="28"/>
        </w:rPr>
        <w:t>. В память великого кинорежиссёра он назван в честь имени Юрия Николаевича Озерова, работам которого ещё предстоит духовное возрождение и долгая жизнь. Они никогда не будут забыты, несмотря на политические и экономические п</w:t>
      </w:r>
      <w:r w:rsidR="00046F3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</w:t>
      </w:r>
      <w:r w:rsidR="00552BB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552BB4">
        <w:rPr>
          <w:rFonts w:ascii="Times New Roman" w:hAnsi="Times New Roman" w:cs="Times New Roman"/>
          <w:sz w:val="28"/>
          <w:szCs w:val="28"/>
        </w:rPr>
        <w:t>ру</w:t>
      </w:r>
      <w:r>
        <w:rPr>
          <w:rFonts w:ascii="Times New Roman" w:hAnsi="Times New Roman" w:cs="Times New Roman"/>
          <w:sz w:val="28"/>
          <w:szCs w:val="28"/>
        </w:rPr>
        <w:t>бации в России</w:t>
      </w:r>
      <w:r w:rsidR="00F422FB">
        <w:rPr>
          <w:rFonts w:ascii="Times New Roman" w:hAnsi="Times New Roman" w:cs="Times New Roman"/>
          <w:sz w:val="28"/>
          <w:szCs w:val="28"/>
        </w:rPr>
        <w:t xml:space="preserve"> и даже в Мире</w:t>
      </w:r>
      <w:r>
        <w:rPr>
          <w:rFonts w:ascii="Times New Roman" w:hAnsi="Times New Roman" w:cs="Times New Roman"/>
          <w:sz w:val="28"/>
          <w:szCs w:val="28"/>
        </w:rPr>
        <w:t xml:space="preserve">. Любой из его фильмов и сейчас соберёт полные залы зрителей. </w:t>
      </w:r>
    </w:p>
    <w:p w:rsidR="00F22D1A" w:rsidRDefault="00803E9E" w:rsidP="00DC0D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Правда, если новые зрители будут вовремя осведомлены и проинформированы, поскольку сейчас в текучке и </w:t>
      </w:r>
      <w:r w:rsidR="002F3CA8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>
        <w:rPr>
          <w:rFonts w:ascii="Times New Roman" w:hAnsi="Times New Roman" w:cs="Times New Roman"/>
          <w:sz w:val="28"/>
          <w:szCs w:val="28"/>
        </w:rPr>
        <w:t>перенасыщении к любому действию</w:t>
      </w:r>
      <w:r w:rsidR="00F22D1A">
        <w:rPr>
          <w:rFonts w:ascii="Times New Roman" w:hAnsi="Times New Roman" w:cs="Times New Roman"/>
          <w:sz w:val="28"/>
          <w:szCs w:val="28"/>
        </w:rPr>
        <w:t>, тем более патриотическому,</w:t>
      </w:r>
      <w:r>
        <w:rPr>
          <w:rFonts w:ascii="Times New Roman" w:hAnsi="Times New Roman" w:cs="Times New Roman"/>
          <w:sz w:val="28"/>
          <w:szCs w:val="28"/>
        </w:rPr>
        <w:t xml:space="preserve"> нужно готовить общественность. И в этом ключе опыт прошедших 10-ти Фестивалей </w:t>
      </w:r>
      <w:r w:rsidR="00046F38">
        <w:rPr>
          <w:rFonts w:ascii="Times New Roman" w:hAnsi="Times New Roman" w:cs="Times New Roman"/>
          <w:sz w:val="28"/>
          <w:szCs w:val="28"/>
        </w:rPr>
        <w:t xml:space="preserve">военного кино </w:t>
      </w:r>
      <w:r>
        <w:rPr>
          <w:rFonts w:ascii="Times New Roman" w:hAnsi="Times New Roman" w:cs="Times New Roman"/>
          <w:sz w:val="28"/>
          <w:szCs w:val="28"/>
        </w:rPr>
        <w:t xml:space="preserve">очень полезен. </w:t>
      </w:r>
    </w:p>
    <w:p w:rsidR="00DC0DEC" w:rsidRDefault="00F22D1A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Итак. Сегодня </w:t>
      </w:r>
      <w:r w:rsidR="00C269BA">
        <w:rPr>
          <w:rFonts w:ascii="Times New Roman" w:hAnsi="Times New Roman" w:cs="Times New Roman"/>
          <w:sz w:val="28"/>
          <w:szCs w:val="28"/>
        </w:rPr>
        <w:t>на</w:t>
      </w:r>
      <w:r w:rsidR="00837B59">
        <w:rPr>
          <w:rFonts w:ascii="Times New Roman" w:hAnsi="Times New Roman" w:cs="Times New Roman"/>
          <w:sz w:val="28"/>
          <w:szCs w:val="28"/>
        </w:rPr>
        <w:t xml:space="preserve"> первый план выходят вопросы патриотического воспитания новых поколений наших граждан. </w:t>
      </w:r>
      <w:r>
        <w:rPr>
          <w:rFonts w:ascii="Times New Roman" w:hAnsi="Times New Roman" w:cs="Times New Roman"/>
          <w:sz w:val="28"/>
          <w:szCs w:val="28"/>
        </w:rPr>
        <w:t xml:space="preserve"> Учитывая высокий уровень Международного Фестиваля, его авторитет среди властных структур (от Президента В.В. Путина поступила и была зачитана на церемонии открытия поздравительная телеграмма!), следует утверждать, что </w:t>
      </w:r>
      <w:r w:rsidRPr="00213453">
        <w:rPr>
          <w:rFonts w:ascii="Times New Roman" w:hAnsi="Times New Roman" w:cs="Times New Roman"/>
          <w:b/>
          <w:sz w:val="28"/>
          <w:szCs w:val="28"/>
        </w:rPr>
        <w:t xml:space="preserve">именно это направление </w:t>
      </w:r>
      <w:r w:rsidR="00472B3A">
        <w:rPr>
          <w:rFonts w:ascii="Times New Roman" w:hAnsi="Times New Roman" w:cs="Times New Roman"/>
          <w:b/>
          <w:sz w:val="28"/>
          <w:szCs w:val="28"/>
        </w:rPr>
        <w:t xml:space="preserve">патриотической </w:t>
      </w:r>
      <w:r w:rsidRPr="00213453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472B3A">
        <w:rPr>
          <w:rFonts w:ascii="Times New Roman" w:hAnsi="Times New Roman" w:cs="Times New Roman"/>
          <w:b/>
          <w:sz w:val="28"/>
          <w:szCs w:val="28"/>
        </w:rPr>
        <w:t xml:space="preserve">через киноискусство </w:t>
      </w:r>
      <w:r w:rsidRPr="00213453">
        <w:rPr>
          <w:rFonts w:ascii="Times New Roman" w:hAnsi="Times New Roman" w:cs="Times New Roman"/>
          <w:b/>
          <w:sz w:val="28"/>
          <w:szCs w:val="28"/>
        </w:rPr>
        <w:t xml:space="preserve">с общественностью и гражданами </w:t>
      </w:r>
      <w:r w:rsidR="002E21F6">
        <w:rPr>
          <w:rFonts w:ascii="Times New Roman" w:hAnsi="Times New Roman" w:cs="Times New Roman"/>
          <w:b/>
          <w:sz w:val="28"/>
          <w:szCs w:val="28"/>
        </w:rPr>
        <w:t xml:space="preserve">остаётся </w:t>
      </w:r>
      <w:r w:rsidRPr="00213453">
        <w:rPr>
          <w:rFonts w:ascii="Times New Roman" w:hAnsi="Times New Roman" w:cs="Times New Roman"/>
          <w:b/>
          <w:sz w:val="28"/>
          <w:szCs w:val="28"/>
        </w:rPr>
        <w:t xml:space="preserve">наиболее жизнеспособным и </w:t>
      </w:r>
      <w:r w:rsidR="002E21F6">
        <w:rPr>
          <w:rFonts w:ascii="Times New Roman" w:hAnsi="Times New Roman" w:cs="Times New Roman"/>
          <w:b/>
          <w:sz w:val="28"/>
          <w:szCs w:val="28"/>
        </w:rPr>
        <w:t>эффективным</w:t>
      </w:r>
      <w:r w:rsidRPr="0021345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Вокруг него необходимо формировать научные исследования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духовных </w:t>
      </w:r>
      <w:r w:rsidR="00987A20">
        <w:rPr>
          <w:rFonts w:ascii="Times New Roman" w:hAnsi="Times New Roman" w:cs="Times New Roman"/>
          <w:sz w:val="28"/>
          <w:szCs w:val="28"/>
        </w:rPr>
        <w:t xml:space="preserve">и нравственных </w:t>
      </w:r>
      <w:r>
        <w:rPr>
          <w:rFonts w:ascii="Times New Roman" w:hAnsi="Times New Roman" w:cs="Times New Roman"/>
          <w:sz w:val="28"/>
          <w:szCs w:val="28"/>
        </w:rPr>
        <w:t>ценностях участников сражений в прошедших во</w:t>
      </w:r>
      <w:r w:rsidR="00987A2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нах и исторических катаклизмах, </w:t>
      </w:r>
      <w:r w:rsidR="00472B3A">
        <w:rPr>
          <w:rFonts w:ascii="Times New Roman" w:hAnsi="Times New Roman" w:cs="Times New Roman"/>
          <w:sz w:val="28"/>
          <w:szCs w:val="28"/>
        </w:rPr>
        <w:t xml:space="preserve">о российской державности, </w:t>
      </w:r>
      <w:r>
        <w:rPr>
          <w:rFonts w:ascii="Times New Roman" w:hAnsi="Times New Roman" w:cs="Times New Roman"/>
          <w:sz w:val="28"/>
          <w:szCs w:val="28"/>
        </w:rPr>
        <w:t>о преемственности поколений,</w:t>
      </w:r>
      <w:r w:rsidR="00987A20">
        <w:rPr>
          <w:rFonts w:ascii="Times New Roman" w:hAnsi="Times New Roman" w:cs="Times New Roman"/>
          <w:sz w:val="28"/>
          <w:szCs w:val="28"/>
        </w:rPr>
        <w:t xml:space="preserve"> о традиционных ценностях семейно-родовой культуры</w:t>
      </w:r>
      <w:r w:rsidR="00046F38">
        <w:rPr>
          <w:rFonts w:ascii="Times New Roman" w:hAnsi="Times New Roman" w:cs="Times New Roman"/>
          <w:sz w:val="28"/>
          <w:szCs w:val="28"/>
        </w:rPr>
        <w:t xml:space="preserve">, о формировании </w:t>
      </w:r>
      <w:r w:rsidR="002F3CA8">
        <w:rPr>
          <w:rFonts w:ascii="Times New Roman" w:hAnsi="Times New Roman" w:cs="Times New Roman"/>
          <w:sz w:val="28"/>
          <w:szCs w:val="28"/>
        </w:rPr>
        <w:t xml:space="preserve">любви к родине, а, следовательно, и </w:t>
      </w:r>
      <w:r w:rsidR="00046F38">
        <w:rPr>
          <w:rFonts w:ascii="Times New Roman" w:hAnsi="Times New Roman" w:cs="Times New Roman"/>
          <w:sz w:val="28"/>
          <w:szCs w:val="28"/>
        </w:rPr>
        <w:t>патриотического начала</w:t>
      </w:r>
      <w:r w:rsidR="002F3CA8">
        <w:rPr>
          <w:rFonts w:ascii="Times New Roman" w:hAnsi="Times New Roman" w:cs="Times New Roman"/>
          <w:sz w:val="28"/>
          <w:szCs w:val="28"/>
        </w:rPr>
        <w:t xml:space="preserve">, </w:t>
      </w:r>
      <w:r w:rsidR="00046F38">
        <w:rPr>
          <w:rFonts w:ascii="Times New Roman" w:hAnsi="Times New Roman" w:cs="Times New Roman"/>
          <w:sz w:val="28"/>
          <w:szCs w:val="28"/>
        </w:rPr>
        <w:t xml:space="preserve"> в семье</w:t>
      </w:r>
      <w:r w:rsidR="00987A20">
        <w:rPr>
          <w:rFonts w:ascii="Times New Roman" w:hAnsi="Times New Roman" w:cs="Times New Roman"/>
          <w:sz w:val="28"/>
          <w:szCs w:val="28"/>
        </w:rPr>
        <w:t>.</w:t>
      </w:r>
    </w:p>
    <w:p w:rsidR="002E21F6" w:rsidRDefault="009E2AE5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-305435</wp:posOffset>
            </wp:positionV>
            <wp:extent cx="1562100" cy="2419350"/>
            <wp:effectExtent l="19050" t="0" r="0" b="0"/>
            <wp:wrapSquare wrapText="bothSides"/>
            <wp:docPr id="9" name="Рисунок 1" descr="C:\Users\Сухомлин\Documents\12\12 00 День за днем\12 10 18 Закрытие МФВК\Все фото\DSC_0254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ухомлин\Documents\12\12 00 День за днем\12 10 18 Закрытие МФВК\Все фото\DSC_0254 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3453">
        <w:rPr>
          <w:rFonts w:ascii="Times New Roman" w:hAnsi="Times New Roman" w:cs="Times New Roman"/>
          <w:sz w:val="28"/>
          <w:szCs w:val="28"/>
        </w:rPr>
        <w:t xml:space="preserve">      Следует тут сказать о преемственности поколений </w:t>
      </w:r>
      <w:r w:rsidR="001D5BE3">
        <w:rPr>
          <w:rFonts w:ascii="Times New Roman" w:hAnsi="Times New Roman" w:cs="Times New Roman"/>
          <w:sz w:val="28"/>
          <w:szCs w:val="28"/>
        </w:rPr>
        <w:t>по линии</w:t>
      </w:r>
      <w:r w:rsidR="00213453">
        <w:rPr>
          <w:rFonts w:ascii="Times New Roman" w:hAnsi="Times New Roman" w:cs="Times New Roman"/>
          <w:sz w:val="28"/>
          <w:szCs w:val="28"/>
        </w:rPr>
        <w:t xml:space="preserve"> Юрия Николаевича Озерова. Его сын от первой </w:t>
      </w:r>
      <w:r w:rsidR="00D06851">
        <w:rPr>
          <w:rFonts w:ascii="Times New Roman" w:hAnsi="Times New Roman" w:cs="Times New Roman"/>
          <w:sz w:val="28"/>
          <w:szCs w:val="28"/>
        </w:rPr>
        <w:t>супруги</w:t>
      </w:r>
      <w:r w:rsidR="00213453">
        <w:rPr>
          <w:rFonts w:ascii="Times New Roman" w:hAnsi="Times New Roman" w:cs="Times New Roman"/>
          <w:sz w:val="28"/>
          <w:szCs w:val="28"/>
        </w:rPr>
        <w:t xml:space="preserve"> </w:t>
      </w:r>
      <w:r w:rsidR="002F3CA8">
        <w:rPr>
          <w:rFonts w:ascii="Times New Roman" w:hAnsi="Times New Roman" w:cs="Times New Roman"/>
          <w:sz w:val="28"/>
          <w:szCs w:val="28"/>
        </w:rPr>
        <w:t>Раисы Александровны Сухомлиной</w:t>
      </w:r>
      <w:r w:rsidR="00D06851">
        <w:rPr>
          <w:rFonts w:ascii="Times New Roman" w:hAnsi="Times New Roman" w:cs="Times New Roman"/>
          <w:sz w:val="28"/>
          <w:szCs w:val="28"/>
        </w:rPr>
        <w:t xml:space="preserve"> -</w:t>
      </w:r>
      <w:r w:rsidR="002F3CA8">
        <w:rPr>
          <w:rFonts w:ascii="Times New Roman" w:hAnsi="Times New Roman" w:cs="Times New Roman"/>
          <w:sz w:val="28"/>
          <w:szCs w:val="28"/>
        </w:rPr>
        <w:t xml:space="preserve"> </w:t>
      </w:r>
      <w:r w:rsidR="00213453">
        <w:rPr>
          <w:rFonts w:ascii="Times New Roman" w:hAnsi="Times New Roman" w:cs="Times New Roman"/>
          <w:sz w:val="28"/>
          <w:szCs w:val="28"/>
        </w:rPr>
        <w:t>Владимир Александрович Сухомлин</w:t>
      </w:r>
      <w:r w:rsidR="00F422FB">
        <w:rPr>
          <w:rFonts w:ascii="Times New Roman" w:hAnsi="Times New Roman" w:cs="Times New Roman"/>
          <w:sz w:val="28"/>
          <w:szCs w:val="28"/>
        </w:rPr>
        <w:t>, в настоящее время доктор технических наук и профессор Московского Государственного Университета, специали</w:t>
      </w:r>
      <w:r w:rsidR="004E6ED1">
        <w:rPr>
          <w:rFonts w:ascii="Times New Roman" w:hAnsi="Times New Roman" w:cs="Times New Roman"/>
          <w:sz w:val="28"/>
          <w:szCs w:val="28"/>
        </w:rPr>
        <w:t>ст</w:t>
      </w:r>
      <w:r w:rsidR="00F422FB">
        <w:rPr>
          <w:rFonts w:ascii="Times New Roman" w:hAnsi="Times New Roman" w:cs="Times New Roman"/>
          <w:sz w:val="28"/>
          <w:szCs w:val="28"/>
        </w:rPr>
        <w:t xml:space="preserve"> в области информационных технологий, ведёт широкую общественную работу в направлении аккумулирования знаний и сведений о предках, а, по</w:t>
      </w:r>
      <w:r w:rsidR="00A5642C">
        <w:rPr>
          <w:rFonts w:ascii="Times New Roman" w:hAnsi="Times New Roman" w:cs="Times New Roman"/>
          <w:sz w:val="28"/>
          <w:szCs w:val="28"/>
        </w:rPr>
        <w:t xml:space="preserve"> </w:t>
      </w:r>
      <w:r w:rsidR="00F422FB">
        <w:rPr>
          <w:rFonts w:ascii="Times New Roman" w:hAnsi="Times New Roman" w:cs="Times New Roman"/>
          <w:sz w:val="28"/>
          <w:szCs w:val="28"/>
        </w:rPr>
        <w:t xml:space="preserve">существу, духовного и социального опыта, у сегодняшних их потомков. </w:t>
      </w:r>
      <w:r w:rsidR="002E21F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62F9" w:rsidRDefault="00DC5B1F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4819650</wp:posOffset>
            </wp:positionH>
            <wp:positionV relativeFrom="paragraph">
              <wp:posOffset>1928495</wp:posOffset>
            </wp:positionV>
            <wp:extent cx="1820545" cy="2238375"/>
            <wp:effectExtent l="19050" t="0" r="8255" b="0"/>
            <wp:wrapTight wrapText="bothSides">
              <wp:wrapPolygon edited="0">
                <wp:start x="-226" y="0"/>
                <wp:lineTo x="-226" y="21508"/>
                <wp:lineTo x="21698" y="21508"/>
                <wp:lineTo x="21698" y="0"/>
                <wp:lineTo x="-226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21F6">
        <w:rPr>
          <w:rFonts w:ascii="Times New Roman" w:hAnsi="Times New Roman" w:cs="Times New Roman"/>
          <w:sz w:val="28"/>
          <w:szCs w:val="28"/>
        </w:rPr>
        <w:t xml:space="preserve">    </w:t>
      </w:r>
      <w:r w:rsidR="00F422FB">
        <w:rPr>
          <w:rFonts w:ascii="Times New Roman" w:hAnsi="Times New Roman" w:cs="Times New Roman"/>
          <w:sz w:val="28"/>
          <w:szCs w:val="28"/>
        </w:rPr>
        <w:t xml:space="preserve">Под его руководством работает интернет-портал «Военно-исторический форум», в котором не только отрабатываются интернет-технологии, но и ведётся скрупулёзная патриотическая воспитательная работа. Им организованы и проводятся уже ряд лет интернет-конкурсы по тематике «Страницы семейной славы».  </w:t>
      </w:r>
      <w:r w:rsidR="00EF62F9">
        <w:rPr>
          <w:rFonts w:ascii="Times New Roman" w:hAnsi="Times New Roman" w:cs="Times New Roman"/>
          <w:sz w:val="28"/>
          <w:szCs w:val="28"/>
        </w:rPr>
        <w:t>Профессор радуется итогам каждого конкурса  и ежегодному увеличению</w:t>
      </w:r>
      <w:r w:rsidR="00F422FB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 xml:space="preserve">числа его участников в лице школьников с родителями и учителями-наставниками. Однако, и огорчается, убеждаясь, насколько ленивы и равнодушны современные московские школы, не участвующие в </w:t>
      </w:r>
      <w:r w:rsidR="00C82863">
        <w:rPr>
          <w:rFonts w:ascii="Times New Roman" w:hAnsi="Times New Roman" w:cs="Times New Roman"/>
          <w:sz w:val="28"/>
          <w:szCs w:val="28"/>
        </w:rPr>
        <w:t>ежегодных интернет-</w:t>
      </w:r>
      <w:r w:rsidR="00EF62F9">
        <w:rPr>
          <w:rFonts w:ascii="Times New Roman" w:hAnsi="Times New Roman" w:cs="Times New Roman"/>
          <w:sz w:val="28"/>
          <w:szCs w:val="28"/>
        </w:rPr>
        <w:t xml:space="preserve">конкурсах, несмотря на обилие </w:t>
      </w:r>
      <w:r w:rsidR="00D65687">
        <w:rPr>
          <w:rFonts w:ascii="Times New Roman" w:hAnsi="Times New Roman" w:cs="Times New Roman"/>
          <w:sz w:val="28"/>
          <w:szCs w:val="28"/>
        </w:rPr>
        <w:t xml:space="preserve">семей </w:t>
      </w:r>
      <w:r w:rsidR="00EF62F9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C82863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>прошедших</w:t>
      </w:r>
      <w:r w:rsidR="00C82863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 xml:space="preserve"> войн</w:t>
      </w:r>
      <w:r w:rsidR="00C82863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 xml:space="preserve"> и</w:t>
      </w:r>
      <w:r w:rsidR="00C82863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 xml:space="preserve"> военных </w:t>
      </w:r>
      <w:r w:rsidR="00C82863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>столкновений</w:t>
      </w:r>
      <w:r w:rsidR="00D65687">
        <w:rPr>
          <w:rFonts w:ascii="Times New Roman" w:hAnsi="Times New Roman" w:cs="Times New Roman"/>
          <w:sz w:val="28"/>
          <w:szCs w:val="28"/>
        </w:rPr>
        <w:t xml:space="preserve"> в Москве</w:t>
      </w:r>
      <w:r w:rsidR="00EF62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0AA4" w:rsidRDefault="00EF62F9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Следует сказать, что </w:t>
      </w:r>
      <w:r w:rsidRPr="00C82863">
        <w:rPr>
          <w:rFonts w:ascii="Times New Roman" w:hAnsi="Times New Roman" w:cs="Times New Roman"/>
          <w:b/>
          <w:sz w:val="28"/>
          <w:szCs w:val="28"/>
        </w:rPr>
        <w:t>сын Владимира Александровича Сухомлина, а значит внук Юрия Николаевича Озерова, Владимир Владимирович Сухомлин</w:t>
      </w:r>
      <w:r>
        <w:rPr>
          <w:rFonts w:ascii="Times New Roman" w:hAnsi="Times New Roman" w:cs="Times New Roman"/>
          <w:sz w:val="28"/>
          <w:szCs w:val="28"/>
        </w:rPr>
        <w:t xml:space="preserve"> начинал свою журналистскую и патриотическую деятельность под влиянием отца</w:t>
      </w:r>
      <w:r w:rsidR="00D65687">
        <w:rPr>
          <w:rFonts w:ascii="Times New Roman" w:hAnsi="Times New Roman" w:cs="Times New Roman"/>
          <w:sz w:val="28"/>
          <w:szCs w:val="28"/>
        </w:rPr>
        <w:t>, его</w:t>
      </w:r>
      <w:r>
        <w:rPr>
          <w:rFonts w:ascii="Times New Roman" w:hAnsi="Times New Roman" w:cs="Times New Roman"/>
          <w:sz w:val="28"/>
          <w:szCs w:val="28"/>
        </w:rPr>
        <w:t xml:space="preserve"> духовного </w:t>
      </w:r>
      <w:r w:rsidR="00D65687">
        <w:rPr>
          <w:rFonts w:ascii="Times New Roman" w:hAnsi="Times New Roman" w:cs="Times New Roman"/>
          <w:sz w:val="28"/>
          <w:szCs w:val="28"/>
        </w:rPr>
        <w:t xml:space="preserve">опыта и семейного </w:t>
      </w:r>
      <w:r>
        <w:rPr>
          <w:rFonts w:ascii="Times New Roman" w:hAnsi="Times New Roman" w:cs="Times New Roman"/>
          <w:sz w:val="28"/>
          <w:szCs w:val="28"/>
        </w:rPr>
        <w:t>наследия.</w:t>
      </w:r>
      <w:r w:rsidR="00C82863">
        <w:rPr>
          <w:rFonts w:ascii="Times New Roman" w:hAnsi="Times New Roman" w:cs="Times New Roman"/>
          <w:sz w:val="28"/>
          <w:szCs w:val="28"/>
        </w:rPr>
        <w:t xml:space="preserve"> Такая вот наглядная преемственность поколений </w:t>
      </w:r>
      <w:r w:rsidR="00E50AA4">
        <w:rPr>
          <w:rFonts w:ascii="Times New Roman" w:hAnsi="Times New Roman" w:cs="Times New Roman"/>
          <w:sz w:val="28"/>
          <w:szCs w:val="28"/>
        </w:rPr>
        <w:t xml:space="preserve">у последователей рода Юрия Николаевича Озерова! </w:t>
      </w:r>
    </w:p>
    <w:p w:rsidR="0089645A" w:rsidRPr="0089645A" w:rsidRDefault="00E50AA4" w:rsidP="008964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82863">
        <w:rPr>
          <w:rFonts w:ascii="Times New Roman" w:hAnsi="Times New Roman" w:cs="Times New Roman"/>
          <w:sz w:val="28"/>
          <w:szCs w:val="28"/>
        </w:rPr>
        <w:t xml:space="preserve">К, сожалению, патриотическая журналистская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молодого Владимира Владимировича Сухомлина </w:t>
      </w:r>
      <w:r w:rsidR="00C82863">
        <w:rPr>
          <w:rFonts w:ascii="Times New Roman" w:hAnsi="Times New Roman" w:cs="Times New Roman"/>
          <w:sz w:val="28"/>
          <w:szCs w:val="28"/>
        </w:rPr>
        <w:t>оборвалась в самом расцвете от рук наёмных убийц</w:t>
      </w:r>
      <w:r w:rsidR="007E6FC8">
        <w:rPr>
          <w:rFonts w:ascii="Times New Roman" w:hAnsi="Times New Roman" w:cs="Times New Roman"/>
          <w:sz w:val="28"/>
          <w:szCs w:val="28"/>
        </w:rPr>
        <w:t xml:space="preserve">, </w:t>
      </w:r>
      <w:r w:rsidR="004E6ED1">
        <w:rPr>
          <w:rFonts w:ascii="Times New Roman" w:hAnsi="Times New Roman" w:cs="Times New Roman"/>
          <w:sz w:val="28"/>
          <w:szCs w:val="28"/>
        </w:rPr>
        <w:t>оборотней в погонах</w:t>
      </w:r>
      <w:r w:rsidR="00C82863">
        <w:rPr>
          <w:rFonts w:ascii="Times New Roman" w:hAnsi="Times New Roman" w:cs="Times New Roman"/>
          <w:sz w:val="28"/>
          <w:szCs w:val="28"/>
        </w:rPr>
        <w:t xml:space="preserve">. Этот факт является серьёзным упрёком нашему времени, когда лучшие и наиболее последовательные патриоты-журналисты преследуются, подвергаются травле  и  даже уничтожению. </w:t>
      </w:r>
      <w:r w:rsidR="0089645A">
        <w:rPr>
          <w:rFonts w:ascii="Times New Roman" w:hAnsi="Times New Roman" w:cs="Times New Roman"/>
          <w:sz w:val="28"/>
          <w:szCs w:val="28"/>
        </w:rPr>
        <w:t>Как пишет в интернете отец: «</w:t>
      </w:r>
      <w:r w:rsidR="0089645A" w:rsidRPr="0089645A">
        <w:rPr>
          <w:rFonts w:ascii="Times New Roman" w:hAnsi="Times New Roman" w:cs="Times New Roman"/>
          <w:sz w:val="28"/>
          <w:szCs w:val="28"/>
        </w:rPr>
        <w:t xml:space="preserve">Для моей семьи 4 января - день великой скорби, который начинается с посещения могилки сына на Троекуровском кладбище. </w:t>
      </w:r>
      <w:r w:rsidR="00DC5B1F" w:rsidRPr="0089645A">
        <w:rPr>
          <w:rFonts w:ascii="Times New Roman" w:hAnsi="Times New Roman" w:cs="Times New Roman"/>
          <w:sz w:val="28"/>
          <w:szCs w:val="28"/>
        </w:rPr>
        <w:t>В этот день, четвертого января 2003 г. был похищен и зверски казнен бандой милицейских подонков наш сын, выпускник МГУ, журналист-патриот Владимир Сухомлин, автор ряда Интернет-</w:t>
      </w:r>
      <w:r w:rsidR="00DC5B1F" w:rsidRPr="0089645A">
        <w:rPr>
          <w:rFonts w:ascii="Times New Roman" w:hAnsi="Times New Roman" w:cs="Times New Roman"/>
          <w:sz w:val="28"/>
          <w:szCs w:val="28"/>
        </w:rPr>
        <w:lastRenderedPageBreak/>
        <w:t>порталов (Сербия.ру, Чечня.ру, Военно-исторический форум (vif2.ru), Катюша.ру, Сегодня.ру и др.)</w:t>
      </w:r>
      <w:r w:rsidR="00DC5B1F">
        <w:rPr>
          <w:rFonts w:ascii="Times New Roman" w:hAnsi="Times New Roman" w:cs="Times New Roman"/>
          <w:sz w:val="28"/>
          <w:szCs w:val="28"/>
        </w:rPr>
        <w:t>…..»</w:t>
      </w:r>
      <w:r w:rsidR="00DC5B1F" w:rsidRPr="0089645A">
        <w:rPr>
          <w:rFonts w:ascii="Times New Roman" w:hAnsi="Times New Roman" w:cs="Times New Roman"/>
          <w:sz w:val="28"/>
          <w:szCs w:val="28"/>
        </w:rPr>
        <w:t>.</w:t>
      </w:r>
    </w:p>
    <w:p w:rsidR="000D111B" w:rsidRDefault="00BB7FBD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1533525</wp:posOffset>
            </wp:positionV>
            <wp:extent cx="6667500" cy="4486275"/>
            <wp:effectExtent l="19050" t="0" r="0" b="0"/>
            <wp:wrapTight wrapText="bothSides">
              <wp:wrapPolygon edited="0">
                <wp:start x="-62" y="0"/>
                <wp:lineTo x="-62" y="21554"/>
                <wp:lineTo x="21600" y="21554"/>
                <wp:lineTo x="21600" y="0"/>
                <wp:lineTo x="-62" y="0"/>
              </wp:wrapPolygon>
            </wp:wrapTight>
            <wp:docPr id="6" name="Рисунок 5" descr="DSC_0264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64_thumb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45A" w:rsidRPr="0089645A">
        <w:rPr>
          <w:rFonts w:ascii="Times New Roman" w:hAnsi="Times New Roman" w:cs="Times New Roman"/>
          <w:sz w:val="28"/>
          <w:szCs w:val="28"/>
        </w:rPr>
        <w:t xml:space="preserve"> </w:t>
      </w:r>
      <w:r w:rsidR="00C82863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E50AA4">
        <w:rPr>
          <w:rFonts w:ascii="Times New Roman" w:hAnsi="Times New Roman" w:cs="Times New Roman"/>
          <w:sz w:val="28"/>
          <w:szCs w:val="28"/>
        </w:rPr>
        <w:t>гибели</w:t>
      </w:r>
      <w:r w:rsidR="00C82863">
        <w:rPr>
          <w:rFonts w:ascii="Times New Roman" w:hAnsi="Times New Roman" w:cs="Times New Roman"/>
          <w:sz w:val="28"/>
          <w:szCs w:val="28"/>
        </w:rPr>
        <w:t xml:space="preserve"> сына Владимир Александрович принял на себя заботы о созданном сыном портале «Военно-исторический форум»  и  достойно ведёт его работу, нуждаясь, </w:t>
      </w:r>
      <w:r w:rsidR="00F92308">
        <w:rPr>
          <w:rFonts w:ascii="Times New Roman" w:hAnsi="Times New Roman" w:cs="Times New Roman"/>
          <w:sz w:val="28"/>
          <w:szCs w:val="28"/>
        </w:rPr>
        <w:t>очевидно</w:t>
      </w:r>
      <w:r w:rsidR="00C82863">
        <w:rPr>
          <w:rFonts w:ascii="Times New Roman" w:hAnsi="Times New Roman" w:cs="Times New Roman"/>
          <w:sz w:val="28"/>
          <w:szCs w:val="28"/>
        </w:rPr>
        <w:t>, в поддержке и помощи общественности</w:t>
      </w:r>
      <w:r w:rsidR="00A2135E">
        <w:rPr>
          <w:rFonts w:ascii="Times New Roman" w:hAnsi="Times New Roman" w:cs="Times New Roman"/>
          <w:sz w:val="28"/>
          <w:szCs w:val="28"/>
        </w:rPr>
        <w:t xml:space="preserve">, которая особо не </w:t>
      </w:r>
      <w:r w:rsidR="004E6ED1">
        <w:rPr>
          <w:rFonts w:ascii="Times New Roman" w:hAnsi="Times New Roman" w:cs="Times New Roman"/>
          <w:sz w:val="28"/>
          <w:szCs w:val="28"/>
        </w:rPr>
        <w:t>спешит поддерживать и помогать.</w:t>
      </w:r>
      <w:r w:rsidR="00C82863">
        <w:rPr>
          <w:rFonts w:ascii="Times New Roman" w:hAnsi="Times New Roman" w:cs="Times New Roman"/>
          <w:sz w:val="28"/>
          <w:szCs w:val="28"/>
        </w:rPr>
        <w:t xml:space="preserve"> Он</w:t>
      </w:r>
      <w:r w:rsidR="00D65687">
        <w:rPr>
          <w:rFonts w:ascii="Times New Roman" w:hAnsi="Times New Roman" w:cs="Times New Roman"/>
          <w:sz w:val="28"/>
          <w:szCs w:val="28"/>
        </w:rPr>
        <w:t xml:space="preserve"> </w:t>
      </w:r>
      <w:r w:rsidR="00C82863">
        <w:rPr>
          <w:rFonts w:ascii="Times New Roman" w:hAnsi="Times New Roman" w:cs="Times New Roman"/>
          <w:sz w:val="28"/>
          <w:szCs w:val="28"/>
        </w:rPr>
        <w:t>активно участвует в Международном Фестивале военного кино, и многие фотографии</w:t>
      </w:r>
      <w:r w:rsidR="00F92308">
        <w:rPr>
          <w:rFonts w:ascii="Times New Roman" w:hAnsi="Times New Roman" w:cs="Times New Roman"/>
          <w:sz w:val="28"/>
          <w:szCs w:val="28"/>
        </w:rPr>
        <w:t xml:space="preserve"> и статьи</w:t>
      </w:r>
      <w:r w:rsidR="00C82863">
        <w:rPr>
          <w:rFonts w:ascii="Times New Roman" w:hAnsi="Times New Roman" w:cs="Times New Roman"/>
          <w:sz w:val="28"/>
          <w:szCs w:val="28"/>
        </w:rPr>
        <w:t>, опубликованные в интернете, дело его творческих рук и неизбывной активности.</w:t>
      </w:r>
      <w:r w:rsidR="00A2135E">
        <w:rPr>
          <w:rFonts w:ascii="Times New Roman" w:hAnsi="Times New Roman" w:cs="Times New Roman"/>
          <w:sz w:val="28"/>
          <w:szCs w:val="28"/>
        </w:rPr>
        <w:t xml:space="preserve"> </w:t>
      </w:r>
      <w:r w:rsidR="00A13D2D">
        <w:rPr>
          <w:rFonts w:ascii="Times New Roman" w:hAnsi="Times New Roman" w:cs="Times New Roman"/>
          <w:sz w:val="28"/>
          <w:szCs w:val="28"/>
        </w:rPr>
        <w:t>Следует заметить, что усилиями В.А. Сухомлина и Вашего покорного слуги 17 октября был проведён Круглый стол в лицее №1548 в рамках Международного Фестиваля. Круглый стол был посвящён теме патриотического состояния русского общества в 1812 году</w:t>
      </w:r>
      <w:r w:rsidR="00A2135E">
        <w:rPr>
          <w:rFonts w:ascii="Times New Roman" w:hAnsi="Times New Roman" w:cs="Times New Roman"/>
          <w:sz w:val="28"/>
          <w:szCs w:val="28"/>
        </w:rPr>
        <w:t xml:space="preserve"> и прошёл с большим успехом</w:t>
      </w:r>
      <w:r w:rsidR="00A13D2D">
        <w:rPr>
          <w:rFonts w:ascii="Times New Roman" w:hAnsi="Times New Roman" w:cs="Times New Roman"/>
          <w:sz w:val="28"/>
          <w:szCs w:val="28"/>
        </w:rPr>
        <w:t>.</w:t>
      </w:r>
      <w:r w:rsidR="00A2135E">
        <w:rPr>
          <w:rFonts w:ascii="Times New Roman" w:hAnsi="Times New Roman" w:cs="Times New Roman"/>
          <w:sz w:val="28"/>
          <w:szCs w:val="28"/>
        </w:rPr>
        <w:t xml:space="preserve"> После мероприятия участники посетили лицейский музей </w:t>
      </w:r>
      <w:r w:rsidR="004E6ED1">
        <w:rPr>
          <w:rFonts w:ascii="Times New Roman" w:hAnsi="Times New Roman" w:cs="Times New Roman"/>
          <w:sz w:val="28"/>
          <w:szCs w:val="28"/>
        </w:rPr>
        <w:t xml:space="preserve">памяти </w:t>
      </w:r>
      <w:r w:rsidR="007E6FC8">
        <w:rPr>
          <w:rFonts w:ascii="Times New Roman" w:hAnsi="Times New Roman" w:cs="Times New Roman"/>
          <w:sz w:val="28"/>
          <w:szCs w:val="28"/>
        </w:rPr>
        <w:t xml:space="preserve"> </w:t>
      </w:r>
      <w:r w:rsidR="00A2135E">
        <w:rPr>
          <w:rFonts w:ascii="Times New Roman" w:hAnsi="Times New Roman" w:cs="Times New Roman"/>
          <w:sz w:val="28"/>
          <w:szCs w:val="28"/>
        </w:rPr>
        <w:t>кинооператоров Великой Отечественной войны.</w:t>
      </w:r>
      <w:r w:rsidR="00A13D2D">
        <w:rPr>
          <w:rFonts w:ascii="Times New Roman" w:hAnsi="Times New Roman" w:cs="Times New Roman"/>
          <w:sz w:val="28"/>
          <w:szCs w:val="28"/>
        </w:rPr>
        <w:t xml:space="preserve">  </w:t>
      </w:r>
      <w:r w:rsidR="00C8286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3453" w:rsidRDefault="000D111B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Следует подчеркнуть</w:t>
      </w:r>
      <w:r w:rsidR="00DC5B1F">
        <w:rPr>
          <w:rFonts w:ascii="Times New Roman" w:hAnsi="Times New Roman" w:cs="Times New Roman"/>
          <w:sz w:val="28"/>
          <w:szCs w:val="28"/>
        </w:rPr>
        <w:t xml:space="preserve"> и с великой благодарностью отметить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DC5B1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ED1">
        <w:rPr>
          <w:rFonts w:ascii="Times New Roman" w:hAnsi="Times New Roman" w:cs="Times New Roman"/>
          <w:sz w:val="28"/>
          <w:szCs w:val="28"/>
        </w:rPr>
        <w:t>основных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мероприятиях </w:t>
      </w:r>
      <w:r w:rsidR="00DC5B1F">
        <w:rPr>
          <w:rFonts w:ascii="Times New Roman" w:hAnsi="Times New Roman" w:cs="Times New Roman"/>
          <w:sz w:val="28"/>
          <w:szCs w:val="28"/>
        </w:rPr>
        <w:t xml:space="preserve">предыдущих девяти и последнего десятого </w:t>
      </w:r>
      <w:r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DC5B1F">
        <w:rPr>
          <w:rFonts w:ascii="Times New Roman" w:hAnsi="Times New Roman" w:cs="Times New Roman"/>
          <w:sz w:val="28"/>
          <w:szCs w:val="28"/>
        </w:rPr>
        <w:t xml:space="preserve">военного кино </w:t>
      </w:r>
      <w:r>
        <w:rPr>
          <w:rFonts w:ascii="Times New Roman" w:hAnsi="Times New Roman" w:cs="Times New Roman"/>
          <w:sz w:val="28"/>
          <w:szCs w:val="28"/>
        </w:rPr>
        <w:t xml:space="preserve"> активно участвовала </w:t>
      </w:r>
      <w:r w:rsidR="00DC5B1F">
        <w:rPr>
          <w:rFonts w:ascii="Times New Roman" w:hAnsi="Times New Roman" w:cs="Times New Roman"/>
          <w:sz w:val="28"/>
          <w:szCs w:val="28"/>
        </w:rPr>
        <w:t xml:space="preserve">супруга и </w:t>
      </w:r>
      <w:r>
        <w:rPr>
          <w:rFonts w:ascii="Times New Roman" w:hAnsi="Times New Roman" w:cs="Times New Roman"/>
          <w:sz w:val="28"/>
          <w:szCs w:val="28"/>
        </w:rPr>
        <w:t xml:space="preserve">вдова Юрия Николаевича – Диляра </w:t>
      </w:r>
      <w:r w:rsidR="00A21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Озерова. </w:t>
      </w:r>
      <w:r w:rsidR="00C82863">
        <w:rPr>
          <w:rFonts w:ascii="Times New Roman" w:hAnsi="Times New Roman" w:cs="Times New Roman"/>
          <w:sz w:val="28"/>
          <w:szCs w:val="28"/>
        </w:rPr>
        <w:t xml:space="preserve"> </w:t>
      </w:r>
      <w:r w:rsidR="00EF62F9">
        <w:rPr>
          <w:rFonts w:ascii="Times New Roman" w:hAnsi="Times New Roman" w:cs="Times New Roman"/>
          <w:sz w:val="28"/>
          <w:szCs w:val="28"/>
        </w:rPr>
        <w:t xml:space="preserve">  </w:t>
      </w:r>
      <w:r w:rsidR="00F422FB">
        <w:rPr>
          <w:rFonts w:ascii="Times New Roman" w:hAnsi="Times New Roman" w:cs="Times New Roman"/>
          <w:sz w:val="28"/>
          <w:szCs w:val="28"/>
        </w:rPr>
        <w:t xml:space="preserve">  </w:t>
      </w:r>
      <w:r w:rsidR="0021345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0075C" w:rsidRDefault="00E50AA4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Теперь о тех, кто подхватил </w:t>
      </w:r>
      <w:r w:rsidR="00F92308">
        <w:rPr>
          <w:rFonts w:ascii="Times New Roman" w:hAnsi="Times New Roman" w:cs="Times New Roman"/>
          <w:sz w:val="28"/>
          <w:szCs w:val="28"/>
        </w:rPr>
        <w:t xml:space="preserve">патриотическое </w:t>
      </w:r>
      <w:r>
        <w:rPr>
          <w:rFonts w:ascii="Times New Roman" w:hAnsi="Times New Roman" w:cs="Times New Roman"/>
          <w:sz w:val="28"/>
          <w:szCs w:val="28"/>
        </w:rPr>
        <w:t xml:space="preserve">направление деятельности Юрия Николаевича Озерова и продолжает его в наши </w:t>
      </w:r>
      <w:r w:rsidR="00247878">
        <w:rPr>
          <w:rFonts w:ascii="Times New Roman" w:hAnsi="Times New Roman" w:cs="Times New Roman"/>
          <w:sz w:val="28"/>
          <w:szCs w:val="28"/>
        </w:rPr>
        <w:t xml:space="preserve"> непростые </w:t>
      </w:r>
      <w:r>
        <w:rPr>
          <w:rFonts w:ascii="Times New Roman" w:hAnsi="Times New Roman" w:cs="Times New Roman"/>
          <w:sz w:val="28"/>
          <w:szCs w:val="28"/>
        </w:rPr>
        <w:t>дни</w:t>
      </w:r>
      <w:r w:rsidR="00247878">
        <w:rPr>
          <w:rFonts w:ascii="Times New Roman" w:hAnsi="Times New Roman" w:cs="Times New Roman"/>
          <w:sz w:val="28"/>
          <w:szCs w:val="28"/>
        </w:rPr>
        <w:t xml:space="preserve"> и обстоятельства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7A20" w:rsidRDefault="00BB7FBD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5334000</wp:posOffset>
            </wp:positionV>
            <wp:extent cx="6600825" cy="4419600"/>
            <wp:effectExtent l="19050" t="0" r="9525" b="0"/>
            <wp:wrapTight wrapText="bothSides">
              <wp:wrapPolygon edited="0">
                <wp:start x="-62" y="0"/>
                <wp:lineTo x="-62" y="21507"/>
                <wp:lineTo x="21631" y="21507"/>
                <wp:lineTo x="21631" y="0"/>
                <wp:lineTo x="-62" y="0"/>
              </wp:wrapPolygon>
            </wp:wrapTight>
            <wp:docPr id="12" name="Рисунок 2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Ансамбль барабанщ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Ансамбль барабанщиков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67D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504825</wp:posOffset>
            </wp:positionV>
            <wp:extent cx="6602095" cy="4362450"/>
            <wp:effectExtent l="19050" t="0" r="8255" b="0"/>
            <wp:wrapTight wrapText="bothSides">
              <wp:wrapPolygon edited="0">
                <wp:start x="-62" y="0"/>
                <wp:lineTo x="-62" y="21506"/>
                <wp:lineTo x="21627" y="21506"/>
                <wp:lineTo x="21627" y="0"/>
                <wp:lineTo x="-62" y="0"/>
              </wp:wrapPolygon>
            </wp:wrapTight>
            <wp:docPr id="10" name="Рисунок 1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Олег Урюмц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Олег Урюмцев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09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075C">
        <w:rPr>
          <w:rFonts w:ascii="Times New Roman" w:hAnsi="Times New Roman" w:cs="Times New Roman"/>
          <w:sz w:val="28"/>
          <w:szCs w:val="28"/>
        </w:rPr>
        <w:t xml:space="preserve">    </w:t>
      </w:r>
      <w:r w:rsidR="00E50AA4">
        <w:rPr>
          <w:rFonts w:ascii="Times New Roman" w:hAnsi="Times New Roman" w:cs="Times New Roman"/>
          <w:sz w:val="28"/>
          <w:szCs w:val="28"/>
        </w:rPr>
        <w:t xml:space="preserve">Это в первую очередь, </w:t>
      </w:r>
      <w:r w:rsidR="004E6ED1">
        <w:rPr>
          <w:rFonts w:ascii="Times New Roman" w:hAnsi="Times New Roman" w:cs="Times New Roman"/>
          <w:sz w:val="28"/>
          <w:szCs w:val="28"/>
        </w:rPr>
        <w:t>организатор фестиваля военного кино имени Юрия Озерова</w:t>
      </w:r>
      <w:r w:rsidR="00E50AA4">
        <w:rPr>
          <w:rFonts w:ascii="Times New Roman" w:hAnsi="Times New Roman" w:cs="Times New Roman"/>
          <w:sz w:val="28"/>
          <w:szCs w:val="28"/>
        </w:rPr>
        <w:t xml:space="preserve"> Президент Фестиваля – Урюмцев Олег Григорьевич. Энергии этого человека можно только позавидовать. И порадоваться за команду, которую он </w:t>
      </w:r>
      <w:r w:rsidR="007E6FC8">
        <w:rPr>
          <w:rFonts w:ascii="Times New Roman" w:hAnsi="Times New Roman" w:cs="Times New Roman"/>
          <w:sz w:val="28"/>
          <w:szCs w:val="28"/>
        </w:rPr>
        <w:t>объединил</w:t>
      </w:r>
      <w:r w:rsidR="00E50AA4">
        <w:rPr>
          <w:rFonts w:ascii="Times New Roman" w:hAnsi="Times New Roman" w:cs="Times New Roman"/>
          <w:sz w:val="28"/>
          <w:szCs w:val="28"/>
        </w:rPr>
        <w:t xml:space="preserve"> вокруг себя, </w:t>
      </w:r>
      <w:r w:rsidR="00E50AA4">
        <w:rPr>
          <w:rFonts w:ascii="Times New Roman" w:hAnsi="Times New Roman" w:cs="Times New Roman"/>
          <w:sz w:val="28"/>
          <w:szCs w:val="28"/>
        </w:rPr>
        <w:lastRenderedPageBreak/>
        <w:t xml:space="preserve">которая может решать сложнейшие организационные задачи. При </w:t>
      </w:r>
      <w:r w:rsidR="00725805">
        <w:rPr>
          <w:rFonts w:ascii="Times New Roman" w:hAnsi="Times New Roman" w:cs="Times New Roman"/>
          <w:sz w:val="28"/>
          <w:szCs w:val="28"/>
        </w:rPr>
        <w:t>относительно скромной грантовой поддержке</w:t>
      </w:r>
      <w:r w:rsidR="00E50AA4">
        <w:rPr>
          <w:rFonts w:ascii="Times New Roman" w:hAnsi="Times New Roman" w:cs="Times New Roman"/>
          <w:sz w:val="28"/>
          <w:szCs w:val="28"/>
        </w:rPr>
        <w:t xml:space="preserve"> Оргкомитету удаётся проводить яркие церемонии открытия и закрытия, бесплатный показ </w:t>
      </w:r>
      <w:r w:rsidR="004E6ED1">
        <w:rPr>
          <w:rFonts w:ascii="Times New Roman" w:hAnsi="Times New Roman" w:cs="Times New Roman"/>
          <w:sz w:val="28"/>
          <w:szCs w:val="28"/>
        </w:rPr>
        <w:t>конкурсных кинолент</w:t>
      </w:r>
      <w:r w:rsidR="00E50AA4">
        <w:rPr>
          <w:rFonts w:ascii="Times New Roman" w:hAnsi="Times New Roman" w:cs="Times New Roman"/>
          <w:sz w:val="28"/>
          <w:szCs w:val="28"/>
        </w:rPr>
        <w:t xml:space="preserve"> в </w:t>
      </w:r>
      <w:r w:rsidR="00725805">
        <w:rPr>
          <w:rFonts w:ascii="Times New Roman" w:hAnsi="Times New Roman" w:cs="Times New Roman"/>
          <w:sz w:val="28"/>
          <w:szCs w:val="28"/>
        </w:rPr>
        <w:t xml:space="preserve">лучших кинотеатрах, мастер-классы художественного мастерства и круглые столы в учебных заведениях и </w:t>
      </w:r>
      <w:r w:rsidR="00E50AA4">
        <w:rPr>
          <w:rFonts w:ascii="Times New Roman" w:hAnsi="Times New Roman" w:cs="Times New Roman"/>
          <w:sz w:val="28"/>
          <w:szCs w:val="28"/>
        </w:rPr>
        <w:t xml:space="preserve">общественных центрах.  </w:t>
      </w:r>
    </w:p>
    <w:p w:rsidR="00016986" w:rsidRPr="00B31C27" w:rsidRDefault="00BA2C74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4850765</wp:posOffset>
            </wp:positionV>
            <wp:extent cx="4449445" cy="2971800"/>
            <wp:effectExtent l="19050" t="0" r="8255" b="0"/>
            <wp:wrapTight wrapText="bothSides">
              <wp:wrapPolygon edited="0">
                <wp:start x="-92" y="0"/>
                <wp:lineTo x="-92" y="21462"/>
                <wp:lineTo x="21640" y="21462"/>
                <wp:lineTo x="21640" y="0"/>
                <wp:lineTo x="-92" y="0"/>
              </wp:wrapPolygon>
            </wp:wrapTight>
            <wp:docPr id="19" name="Рисунок 1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Федор Бондарчук на дорож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Федор Бондарчук на дорожке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44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0194">
        <w:rPr>
          <w:rFonts w:ascii="Times New Roman" w:hAnsi="Times New Roman" w:cs="Times New Roman"/>
          <w:sz w:val="28"/>
          <w:szCs w:val="28"/>
        </w:rPr>
        <w:t xml:space="preserve">    </w:t>
      </w:r>
      <w:r w:rsidR="00BB7FBD" w:rsidRPr="00BB7FB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-1302385</wp:posOffset>
            </wp:positionV>
            <wp:extent cx="6645910" cy="4438650"/>
            <wp:effectExtent l="19050" t="0" r="2540" b="0"/>
            <wp:wrapTight wrapText="bothSides">
              <wp:wrapPolygon edited="0">
                <wp:start x="-62" y="0"/>
                <wp:lineTo x="-62" y="21507"/>
                <wp:lineTo x="21608" y="21507"/>
                <wp:lineTo x="21608" y="0"/>
                <wp:lineTo x="-62" y="0"/>
              </wp:wrapPolygon>
            </wp:wrapTight>
            <wp:docPr id="25" name="Рисунок 4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Василий Лановой на дорож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Василий Лановой на дорожке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0194">
        <w:rPr>
          <w:rFonts w:ascii="Times New Roman" w:hAnsi="Times New Roman" w:cs="Times New Roman"/>
          <w:sz w:val="28"/>
          <w:szCs w:val="28"/>
        </w:rPr>
        <w:t xml:space="preserve"> В этом году церемония открытия проводилась 14 октября в останкинском </w:t>
      </w:r>
      <w:r w:rsidR="00016986" w:rsidRPr="00B31C27">
        <w:rPr>
          <w:rFonts w:ascii="Times New Roman" w:hAnsi="Times New Roman" w:cs="Times New Roman"/>
          <w:sz w:val="28"/>
          <w:szCs w:val="28"/>
        </w:rPr>
        <w:t>концертном зале «Королевский»</w:t>
      </w:r>
      <w:r w:rsidR="008E0194">
        <w:rPr>
          <w:rFonts w:ascii="Times New Roman" w:hAnsi="Times New Roman" w:cs="Times New Roman"/>
          <w:sz w:val="28"/>
          <w:szCs w:val="28"/>
        </w:rPr>
        <w:t xml:space="preserve">. По </w:t>
      </w:r>
      <w:r w:rsidR="00016986" w:rsidRPr="00B31C27">
        <w:rPr>
          <w:rFonts w:ascii="Times New Roman" w:hAnsi="Times New Roman" w:cs="Times New Roman"/>
          <w:sz w:val="28"/>
          <w:szCs w:val="28"/>
        </w:rPr>
        <w:t>торжественной красной дорожке, ведущей в концертный зал, прошли звезды военного кино</w:t>
      </w:r>
      <w:r w:rsidR="008E0194">
        <w:rPr>
          <w:rFonts w:ascii="Times New Roman" w:hAnsi="Times New Roman" w:cs="Times New Roman"/>
          <w:sz w:val="28"/>
          <w:szCs w:val="28"/>
        </w:rPr>
        <w:t>: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В</w:t>
      </w:r>
      <w:r w:rsidR="008E0194">
        <w:rPr>
          <w:rFonts w:ascii="Times New Roman" w:hAnsi="Times New Roman" w:cs="Times New Roman"/>
          <w:sz w:val="28"/>
          <w:szCs w:val="28"/>
        </w:rPr>
        <w:t>асилий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Лановой, </w:t>
      </w:r>
      <w:r w:rsidR="008E0194">
        <w:rPr>
          <w:rFonts w:ascii="Times New Roman" w:hAnsi="Times New Roman" w:cs="Times New Roman"/>
          <w:sz w:val="28"/>
          <w:szCs w:val="28"/>
        </w:rPr>
        <w:t xml:space="preserve">Людмила Хитяева, </w:t>
      </w:r>
      <w:r w:rsidR="008E0194" w:rsidRPr="00B31C27">
        <w:rPr>
          <w:rFonts w:ascii="Times New Roman" w:hAnsi="Times New Roman" w:cs="Times New Roman"/>
          <w:sz w:val="28"/>
          <w:szCs w:val="28"/>
        </w:rPr>
        <w:t>Ф</w:t>
      </w:r>
      <w:r w:rsidR="008E0194">
        <w:rPr>
          <w:rFonts w:ascii="Times New Roman" w:hAnsi="Times New Roman" w:cs="Times New Roman"/>
          <w:sz w:val="28"/>
          <w:szCs w:val="28"/>
        </w:rPr>
        <w:t>ёдор</w:t>
      </w:r>
      <w:r w:rsidR="008E0194" w:rsidRPr="00B31C27">
        <w:rPr>
          <w:rFonts w:ascii="Times New Roman" w:hAnsi="Times New Roman" w:cs="Times New Roman"/>
          <w:sz w:val="28"/>
          <w:szCs w:val="28"/>
        </w:rPr>
        <w:t xml:space="preserve"> Бондарчук, </w:t>
      </w:r>
      <w:r w:rsidR="00016986" w:rsidRPr="00B31C27">
        <w:rPr>
          <w:rFonts w:ascii="Times New Roman" w:hAnsi="Times New Roman" w:cs="Times New Roman"/>
          <w:sz w:val="28"/>
          <w:szCs w:val="28"/>
        </w:rPr>
        <w:t>А</w:t>
      </w:r>
      <w:r w:rsidR="008E0194">
        <w:rPr>
          <w:rFonts w:ascii="Times New Roman" w:hAnsi="Times New Roman" w:cs="Times New Roman"/>
          <w:sz w:val="28"/>
          <w:szCs w:val="28"/>
        </w:rPr>
        <w:t>лек</w:t>
      </w:r>
      <w:r w:rsidR="00EA6277">
        <w:rPr>
          <w:rFonts w:ascii="Times New Roman" w:hAnsi="Times New Roman" w:cs="Times New Roman"/>
          <w:sz w:val="28"/>
          <w:szCs w:val="28"/>
        </w:rPr>
        <w:t>сандр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Голобородько, </w:t>
      </w:r>
      <w:r w:rsidR="00247878">
        <w:rPr>
          <w:rFonts w:ascii="Times New Roman" w:hAnsi="Times New Roman" w:cs="Times New Roman"/>
          <w:sz w:val="28"/>
          <w:szCs w:val="28"/>
        </w:rPr>
        <w:t xml:space="preserve">Зинаида Кириенко, </w:t>
      </w:r>
      <w:r w:rsidR="00016986" w:rsidRPr="00B31C27">
        <w:rPr>
          <w:rFonts w:ascii="Times New Roman" w:hAnsi="Times New Roman" w:cs="Times New Roman"/>
          <w:sz w:val="28"/>
          <w:szCs w:val="28"/>
        </w:rPr>
        <w:t>М</w:t>
      </w:r>
      <w:r w:rsidR="008E0194">
        <w:rPr>
          <w:rFonts w:ascii="Times New Roman" w:hAnsi="Times New Roman" w:cs="Times New Roman"/>
          <w:sz w:val="28"/>
          <w:szCs w:val="28"/>
        </w:rPr>
        <w:t>ихаил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Ножкин, </w:t>
      </w:r>
      <w:r w:rsidR="0020075C">
        <w:rPr>
          <w:rFonts w:ascii="Times New Roman" w:hAnsi="Times New Roman" w:cs="Times New Roman"/>
          <w:sz w:val="28"/>
          <w:szCs w:val="28"/>
        </w:rPr>
        <w:t xml:space="preserve">Юрий Назаров, </w:t>
      </w:r>
      <w:r w:rsidR="00212643">
        <w:rPr>
          <w:rFonts w:ascii="Times New Roman" w:hAnsi="Times New Roman" w:cs="Times New Roman"/>
          <w:sz w:val="28"/>
          <w:szCs w:val="28"/>
        </w:rPr>
        <w:t xml:space="preserve">Григор Гярдушян, </w:t>
      </w:r>
      <w:r w:rsidR="00247878">
        <w:rPr>
          <w:rFonts w:ascii="Times New Roman" w:hAnsi="Times New Roman" w:cs="Times New Roman"/>
          <w:sz w:val="28"/>
          <w:szCs w:val="28"/>
        </w:rPr>
        <w:t xml:space="preserve">Вадим Юсов, </w:t>
      </w:r>
      <w:r w:rsidR="00016986" w:rsidRPr="00B31C27">
        <w:rPr>
          <w:rFonts w:ascii="Times New Roman" w:hAnsi="Times New Roman" w:cs="Times New Roman"/>
          <w:sz w:val="28"/>
          <w:szCs w:val="28"/>
        </w:rPr>
        <w:t>В</w:t>
      </w:r>
      <w:r w:rsidR="00247878">
        <w:rPr>
          <w:rFonts w:ascii="Times New Roman" w:hAnsi="Times New Roman" w:cs="Times New Roman"/>
          <w:sz w:val="28"/>
          <w:szCs w:val="28"/>
        </w:rPr>
        <w:t>алерий Хазов</w:t>
      </w:r>
      <w:r w:rsidR="00016986" w:rsidRPr="00B31C27">
        <w:rPr>
          <w:rFonts w:ascii="Times New Roman" w:hAnsi="Times New Roman" w:cs="Times New Roman"/>
          <w:sz w:val="28"/>
          <w:szCs w:val="28"/>
        </w:rPr>
        <w:t>, Т</w:t>
      </w:r>
      <w:r w:rsidR="00247878">
        <w:rPr>
          <w:rFonts w:ascii="Times New Roman" w:hAnsi="Times New Roman" w:cs="Times New Roman"/>
          <w:sz w:val="28"/>
          <w:szCs w:val="28"/>
        </w:rPr>
        <w:t>игран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Кеосаян и </w:t>
      </w:r>
      <w:r w:rsidR="009767D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542925</wp:posOffset>
            </wp:positionV>
            <wp:extent cx="2000250" cy="1428750"/>
            <wp:effectExtent l="19050" t="0" r="0" b="0"/>
            <wp:wrapTight wrapText="bothSides">
              <wp:wrapPolygon edited="0">
                <wp:start x="-206" y="0"/>
                <wp:lineTo x="-206" y="21312"/>
                <wp:lineTo x="21600" y="21312"/>
                <wp:lineTo x="21600" y="0"/>
                <wp:lineTo x="-206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многие другие. </w:t>
      </w:r>
      <w:r w:rsidR="008E0194">
        <w:rPr>
          <w:rFonts w:ascii="Times New Roman" w:hAnsi="Times New Roman" w:cs="Times New Roman"/>
          <w:sz w:val="28"/>
          <w:szCs w:val="28"/>
        </w:rPr>
        <w:t xml:space="preserve">Впоследствии </w:t>
      </w:r>
      <w:r w:rsidR="0020075C">
        <w:rPr>
          <w:rFonts w:ascii="Times New Roman" w:hAnsi="Times New Roman" w:cs="Times New Roman"/>
          <w:sz w:val="28"/>
          <w:szCs w:val="28"/>
        </w:rPr>
        <w:t xml:space="preserve">на открытие фестиваля </w:t>
      </w:r>
      <w:r w:rsidR="008E0194">
        <w:rPr>
          <w:rFonts w:ascii="Times New Roman" w:hAnsi="Times New Roman" w:cs="Times New Roman"/>
          <w:sz w:val="28"/>
          <w:szCs w:val="28"/>
        </w:rPr>
        <w:t xml:space="preserve">приехал сам Армен </w:t>
      </w:r>
      <w:r w:rsidR="008E0194" w:rsidRPr="00B31C27">
        <w:rPr>
          <w:rFonts w:ascii="Times New Roman" w:hAnsi="Times New Roman" w:cs="Times New Roman"/>
          <w:sz w:val="28"/>
          <w:szCs w:val="28"/>
        </w:rPr>
        <w:t xml:space="preserve"> Джигарханян</w:t>
      </w:r>
      <w:r w:rsidR="008E0194">
        <w:rPr>
          <w:rFonts w:ascii="Times New Roman" w:hAnsi="Times New Roman" w:cs="Times New Roman"/>
          <w:sz w:val="28"/>
          <w:szCs w:val="28"/>
        </w:rPr>
        <w:t>.</w:t>
      </w:r>
    </w:p>
    <w:p w:rsidR="008E0194" w:rsidRDefault="00CD09C4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971550</wp:posOffset>
            </wp:positionV>
            <wp:extent cx="6645910" cy="4438650"/>
            <wp:effectExtent l="19050" t="0" r="2540" b="0"/>
            <wp:wrapTight wrapText="bothSides">
              <wp:wrapPolygon edited="0">
                <wp:start x="-62" y="0"/>
                <wp:lineTo x="-62" y="21507"/>
                <wp:lineTo x="21608" y="21507"/>
                <wp:lineTo x="21608" y="0"/>
                <wp:lineTo x="-62" y="0"/>
              </wp:wrapPolygon>
            </wp:wrapTight>
            <wp:docPr id="22" name="Рисунок 6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Китайская актриса Ван Дз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Китайская актриса Ван Дзя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</w:t>
      </w:r>
      <w:r w:rsidR="008E0194">
        <w:rPr>
          <w:rFonts w:ascii="Times New Roman" w:hAnsi="Times New Roman" w:cs="Times New Roman"/>
          <w:sz w:val="28"/>
          <w:szCs w:val="28"/>
        </w:rPr>
        <w:t xml:space="preserve">   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Из зарубежных </w:t>
      </w:r>
      <w:r w:rsidR="008E0194">
        <w:rPr>
          <w:rFonts w:ascii="Times New Roman" w:hAnsi="Times New Roman" w:cs="Times New Roman"/>
          <w:sz w:val="28"/>
          <w:szCs w:val="28"/>
        </w:rPr>
        <w:t xml:space="preserve">участников и гостей </w:t>
      </w:r>
      <w:r w:rsidR="00016986" w:rsidRPr="00B31C27">
        <w:rPr>
          <w:rFonts w:ascii="Times New Roman" w:hAnsi="Times New Roman" w:cs="Times New Roman"/>
          <w:sz w:val="28"/>
          <w:szCs w:val="28"/>
        </w:rPr>
        <w:t>на открыти</w:t>
      </w:r>
      <w:r w:rsidR="008E0194">
        <w:rPr>
          <w:rFonts w:ascii="Times New Roman" w:hAnsi="Times New Roman" w:cs="Times New Roman"/>
          <w:sz w:val="28"/>
          <w:szCs w:val="28"/>
        </w:rPr>
        <w:t>и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="008E0194">
        <w:rPr>
          <w:rFonts w:ascii="Times New Roman" w:hAnsi="Times New Roman" w:cs="Times New Roman"/>
          <w:sz w:val="28"/>
          <w:szCs w:val="28"/>
        </w:rPr>
        <w:t xml:space="preserve"> наиболее многочисленной была делегация </w:t>
      </w:r>
      <w:r w:rsidR="00016986" w:rsidRPr="00B31C27">
        <w:rPr>
          <w:rFonts w:ascii="Times New Roman" w:hAnsi="Times New Roman" w:cs="Times New Roman"/>
          <w:sz w:val="28"/>
          <w:szCs w:val="28"/>
        </w:rPr>
        <w:t>из Китая, во главе с главной героиней конкурсного фильма «Сяньнанское восстание»</w:t>
      </w:r>
      <w:r w:rsidR="007B190C">
        <w:rPr>
          <w:rFonts w:ascii="Times New Roman" w:hAnsi="Times New Roman" w:cs="Times New Roman"/>
          <w:sz w:val="28"/>
          <w:szCs w:val="28"/>
        </w:rPr>
        <w:t xml:space="preserve"> молодой актрисой Ван Цзя.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</w:t>
      </w:r>
      <w:r w:rsidR="008E0194">
        <w:rPr>
          <w:rFonts w:ascii="Times New Roman" w:hAnsi="Times New Roman" w:cs="Times New Roman"/>
          <w:sz w:val="28"/>
          <w:szCs w:val="28"/>
        </w:rPr>
        <w:t xml:space="preserve"> Присутствовали также делегации Сербии и других стран.</w:t>
      </w:r>
    </w:p>
    <w:p w:rsidR="0021215A" w:rsidRDefault="00FF01B6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549275</wp:posOffset>
            </wp:positionV>
            <wp:extent cx="5751195" cy="3838575"/>
            <wp:effectExtent l="19050" t="0" r="1905" b="0"/>
            <wp:wrapTight wrapText="bothSides">
              <wp:wrapPolygon edited="0">
                <wp:start x="-72" y="0"/>
                <wp:lineTo x="-72" y="21546"/>
                <wp:lineTo x="21607" y="21546"/>
                <wp:lineTo x="21607" y="0"/>
                <wp:lineTo x="-72" y="0"/>
              </wp:wrapPolygon>
            </wp:wrapTight>
            <wp:docPr id="23" name="Рисунок 7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Лановой Джигарханя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Лановой Джигарханян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075C">
        <w:rPr>
          <w:rFonts w:ascii="Times New Roman" w:hAnsi="Times New Roman" w:cs="Times New Roman"/>
          <w:sz w:val="28"/>
          <w:szCs w:val="28"/>
        </w:rPr>
        <w:t xml:space="preserve">   Полный список участников и гостей Фестиваля можно увидеть на сайте</w:t>
      </w:r>
      <w:r w:rsidR="00A13D2D">
        <w:rPr>
          <w:rFonts w:ascii="Times New Roman" w:hAnsi="Times New Roman" w:cs="Times New Roman"/>
          <w:sz w:val="28"/>
          <w:szCs w:val="28"/>
        </w:rPr>
        <w:t>:</w:t>
      </w:r>
      <w:r w:rsidR="00A13D2D" w:rsidRPr="00A13D2D">
        <w:rPr>
          <w:rFonts w:ascii="Times New Roman" w:hAnsi="Times New Roman" w:cs="Times New Roman"/>
          <w:sz w:val="28"/>
          <w:szCs w:val="28"/>
        </w:rPr>
        <w:t xml:space="preserve"> </w:t>
      </w:r>
      <w:r w:rsidR="00A13D2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13D2D" w:rsidRPr="00A13D2D">
        <w:rPr>
          <w:rFonts w:ascii="Times New Roman" w:hAnsi="Times New Roman" w:cs="Times New Roman"/>
          <w:sz w:val="28"/>
          <w:szCs w:val="28"/>
        </w:rPr>
        <w:t>://</w:t>
      </w:r>
      <w:r w:rsidR="00A13D2D">
        <w:rPr>
          <w:rFonts w:ascii="Times New Roman" w:hAnsi="Times New Roman" w:cs="Times New Roman"/>
          <w:sz w:val="28"/>
          <w:szCs w:val="28"/>
          <w:lang w:val="en-US"/>
        </w:rPr>
        <w:t>warcinema</w:t>
      </w:r>
      <w:r w:rsidR="00A13D2D" w:rsidRPr="00A13D2D">
        <w:rPr>
          <w:rFonts w:ascii="Times New Roman" w:hAnsi="Times New Roman" w:cs="Times New Roman"/>
          <w:sz w:val="28"/>
          <w:szCs w:val="28"/>
        </w:rPr>
        <w:t>.</w:t>
      </w:r>
      <w:r w:rsidR="00A13D2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20075C">
        <w:rPr>
          <w:rFonts w:ascii="Times New Roman" w:hAnsi="Times New Roman" w:cs="Times New Roman"/>
          <w:sz w:val="28"/>
          <w:szCs w:val="28"/>
        </w:rPr>
        <w:t>.</w:t>
      </w:r>
      <w:r w:rsidR="00BB7FBD" w:rsidRPr="00BB7F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01B6" w:rsidRDefault="008E0194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F01B6" w:rsidRDefault="00FF01B6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72BE" w:rsidRDefault="000E72BE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0BDD" w:rsidRDefault="00170BDD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2432" w:rsidRDefault="00CB2432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66675</wp:posOffset>
            </wp:positionV>
            <wp:extent cx="2663825" cy="3457575"/>
            <wp:effectExtent l="19050" t="0" r="3175" b="0"/>
            <wp:wrapTight wrapText="bothSides">
              <wp:wrapPolygon edited="0">
                <wp:start x="-154" y="0"/>
                <wp:lineTo x="-154" y="21540"/>
                <wp:lineTo x="21626" y="21540"/>
                <wp:lineTo x="21626" y="0"/>
                <wp:lineTo x="-154" y="0"/>
              </wp:wrapPolygon>
            </wp:wrapTight>
            <wp:docPr id="27" name="Рисунок 3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Армен Джигарханя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Армен Джигарханян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7FBD" w:rsidRDefault="008E0194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открытии Фестиваля  состоялось </w:t>
      </w:r>
      <w:r w:rsidR="00016986" w:rsidRPr="00B31C27">
        <w:rPr>
          <w:rFonts w:ascii="Times New Roman" w:hAnsi="Times New Roman" w:cs="Times New Roman"/>
          <w:sz w:val="28"/>
          <w:szCs w:val="28"/>
        </w:rPr>
        <w:t>вручение наград «</w:t>
      </w:r>
      <w:r w:rsidR="00E903C6">
        <w:rPr>
          <w:rFonts w:ascii="Times New Roman" w:hAnsi="Times New Roman" w:cs="Times New Roman"/>
          <w:sz w:val="28"/>
          <w:szCs w:val="28"/>
        </w:rPr>
        <w:t>З</w:t>
      </w:r>
      <w:r w:rsidR="00016986" w:rsidRPr="00B31C27">
        <w:rPr>
          <w:rFonts w:ascii="Times New Roman" w:hAnsi="Times New Roman" w:cs="Times New Roman"/>
          <w:sz w:val="28"/>
          <w:szCs w:val="28"/>
        </w:rPr>
        <w:t>а вклад в развитие кино»</w:t>
      </w:r>
      <w:r w:rsidR="0020075C">
        <w:rPr>
          <w:rFonts w:ascii="Times New Roman" w:hAnsi="Times New Roman" w:cs="Times New Roman"/>
          <w:sz w:val="28"/>
          <w:szCs w:val="28"/>
        </w:rPr>
        <w:t>. Этих наград были удостоены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Армен Джигарханян и Ирин</w:t>
      </w:r>
      <w:r w:rsidR="0020075C">
        <w:rPr>
          <w:rFonts w:ascii="Times New Roman" w:hAnsi="Times New Roman" w:cs="Times New Roman"/>
          <w:sz w:val="28"/>
          <w:szCs w:val="28"/>
        </w:rPr>
        <w:t>а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Скобцев</w:t>
      </w:r>
      <w:r w:rsidR="0020075C">
        <w:rPr>
          <w:rFonts w:ascii="Times New Roman" w:hAnsi="Times New Roman" w:cs="Times New Roman"/>
          <w:sz w:val="28"/>
          <w:szCs w:val="28"/>
        </w:rPr>
        <w:t>а</w:t>
      </w:r>
      <w:r w:rsidR="00016986" w:rsidRPr="00B31C27">
        <w:rPr>
          <w:rFonts w:ascii="Times New Roman" w:hAnsi="Times New Roman" w:cs="Times New Roman"/>
          <w:sz w:val="28"/>
          <w:szCs w:val="28"/>
        </w:rPr>
        <w:t>.</w:t>
      </w:r>
    </w:p>
    <w:p w:rsidR="0020075C" w:rsidRDefault="00016986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 w:rsidRPr="00B31C27">
        <w:rPr>
          <w:rFonts w:ascii="Times New Roman" w:hAnsi="Times New Roman" w:cs="Times New Roman"/>
          <w:sz w:val="28"/>
          <w:szCs w:val="28"/>
        </w:rPr>
        <w:t xml:space="preserve"> </w:t>
      </w:r>
      <w:r w:rsidR="00200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432" w:rsidRDefault="00CB2432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075C" w:rsidRDefault="006720CB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0075C">
        <w:rPr>
          <w:rFonts w:ascii="Times New Roman" w:hAnsi="Times New Roman" w:cs="Times New Roman"/>
          <w:sz w:val="28"/>
          <w:szCs w:val="28"/>
        </w:rPr>
        <w:t xml:space="preserve">   В последующие три дня проходил просмотр конкурсных фильмов в различных </w:t>
      </w:r>
      <w:r w:rsidR="007B190C">
        <w:rPr>
          <w:rFonts w:ascii="Times New Roman" w:hAnsi="Times New Roman" w:cs="Times New Roman"/>
          <w:sz w:val="28"/>
          <w:szCs w:val="28"/>
        </w:rPr>
        <w:t>общественных центрах и кинотеатрах</w:t>
      </w:r>
      <w:r w:rsidR="0020075C">
        <w:rPr>
          <w:rFonts w:ascii="Times New Roman" w:hAnsi="Times New Roman" w:cs="Times New Roman"/>
          <w:sz w:val="28"/>
          <w:szCs w:val="28"/>
        </w:rPr>
        <w:t xml:space="preserve"> города Москвы. </w:t>
      </w:r>
    </w:p>
    <w:p w:rsidR="00FF01B6" w:rsidRDefault="0020075C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F01B6" w:rsidRDefault="00FF01B6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075C" w:rsidRDefault="00CB2432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075C">
        <w:rPr>
          <w:rFonts w:ascii="Times New Roman" w:hAnsi="Times New Roman" w:cs="Times New Roman"/>
          <w:sz w:val="28"/>
          <w:szCs w:val="28"/>
        </w:rPr>
        <w:t>Закрытие Фестиваля состоялось  18 октября в Культурном Центре Вооружённых Сил Российской Федерации. Гостей ждал прекрасный зал, выставка и замечательный концерт. По ходу концерта победителям Фестиваля вручались призы</w:t>
      </w:r>
      <w:r w:rsidR="009D10D4">
        <w:rPr>
          <w:rFonts w:ascii="Times New Roman" w:hAnsi="Times New Roman" w:cs="Times New Roman"/>
          <w:sz w:val="28"/>
          <w:szCs w:val="28"/>
        </w:rPr>
        <w:t>, подарки</w:t>
      </w:r>
      <w:r w:rsidR="0020075C">
        <w:rPr>
          <w:rFonts w:ascii="Times New Roman" w:hAnsi="Times New Roman" w:cs="Times New Roman"/>
          <w:sz w:val="28"/>
          <w:szCs w:val="28"/>
        </w:rPr>
        <w:t xml:space="preserve"> и памятные знаки. </w:t>
      </w:r>
    </w:p>
    <w:p w:rsidR="0019692A" w:rsidRDefault="0035140E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231775</wp:posOffset>
            </wp:positionV>
            <wp:extent cx="6076950" cy="4057650"/>
            <wp:effectExtent l="19050" t="0" r="0" b="0"/>
            <wp:wrapTight wrapText="bothSides">
              <wp:wrapPolygon edited="0">
                <wp:start x="-68" y="0"/>
                <wp:lineTo x="-68" y="21499"/>
                <wp:lineTo x="21600" y="21499"/>
                <wp:lineTo x="21600" y="0"/>
                <wp:lineTo x="-68" y="0"/>
              </wp:wrapPolygon>
            </wp:wrapTight>
            <wp:docPr id="31" name="Рисунок 9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призы фестива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призы фестиваля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92A" w:rsidRDefault="0019692A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20CB" w:rsidRDefault="004E6ED1" w:rsidP="006720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6720CB">
        <w:rPr>
          <w:rFonts w:ascii="Times New Roman" w:hAnsi="Times New Roman" w:cs="Times New Roman"/>
          <w:sz w:val="28"/>
          <w:szCs w:val="28"/>
        </w:rPr>
        <w:t xml:space="preserve">Особый знак и памятный подарок был вручён </w:t>
      </w:r>
      <w:r w:rsidR="007B190C">
        <w:rPr>
          <w:rFonts w:ascii="Times New Roman" w:hAnsi="Times New Roman" w:cs="Times New Roman"/>
          <w:sz w:val="28"/>
          <w:szCs w:val="28"/>
        </w:rPr>
        <w:t xml:space="preserve">известному детскому врачу и общественному деятелю </w:t>
      </w:r>
      <w:r w:rsidR="006720CB">
        <w:rPr>
          <w:rFonts w:ascii="Times New Roman" w:hAnsi="Times New Roman" w:cs="Times New Roman"/>
          <w:sz w:val="28"/>
          <w:szCs w:val="28"/>
        </w:rPr>
        <w:t>Леониду Михайловичу Рошалю.</w:t>
      </w:r>
    </w:p>
    <w:p w:rsidR="00A13D2D" w:rsidRDefault="006720CB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72EDF">
        <w:rPr>
          <w:rFonts w:ascii="Times New Roman" w:hAnsi="Times New Roman" w:cs="Times New Roman"/>
          <w:sz w:val="28"/>
          <w:szCs w:val="28"/>
        </w:rPr>
        <w:t xml:space="preserve"> </w:t>
      </w:r>
      <w:r w:rsidR="004E6ED1">
        <w:rPr>
          <w:rFonts w:ascii="Times New Roman" w:hAnsi="Times New Roman" w:cs="Times New Roman"/>
          <w:sz w:val="28"/>
          <w:szCs w:val="28"/>
        </w:rPr>
        <w:t xml:space="preserve"> </w:t>
      </w:r>
      <w:r w:rsidR="00372EDF">
        <w:rPr>
          <w:rFonts w:ascii="Times New Roman" w:hAnsi="Times New Roman" w:cs="Times New Roman"/>
          <w:sz w:val="28"/>
          <w:szCs w:val="28"/>
        </w:rPr>
        <w:t xml:space="preserve">Сведения о победителях </w:t>
      </w:r>
      <w:r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056BB4">
        <w:rPr>
          <w:rFonts w:ascii="Times New Roman" w:hAnsi="Times New Roman" w:cs="Times New Roman"/>
          <w:sz w:val="28"/>
          <w:szCs w:val="28"/>
        </w:rPr>
        <w:t xml:space="preserve">во всех номинациях </w:t>
      </w:r>
      <w:r w:rsidR="00372EDF">
        <w:rPr>
          <w:rFonts w:ascii="Times New Roman" w:hAnsi="Times New Roman" w:cs="Times New Roman"/>
          <w:sz w:val="28"/>
          <w:szCs w:val="28"/>
        </w:rPr>
        <w:t xml:space="preserve">также можно посмотреть на сайте: </w:t>
      </w:r>
      <w:hyperlink r:id="rId20" w:history="1">
        <w:r w:rsidR="001D2E7C" w:rsidRPr="00CD059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1D2E7C" w:rsidRPr="00CD0594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="001D2E7C" w:rsidRPr="00CD059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warcinema</w:t>
        </w:r>
        <w:r w:rsidR="001D2E7C" w:rsidRPr="00CD0594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1D2E7C" w:rsidRPr="00CD059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13D2D">
        <w:rPr>
          <w:rFonts w:ascii="Times New Roman" w:hAnsi="Times New Roman" w:cs="Times New Roman"/>
          <w:sz w:val="28"/>
          <w:szCs w:val="28"/>
        </w:rPr>
        <w:t>.</w:t>
      </w:r>
    </w:p>
    <w:p w:rsidR="0075796A" w:rsidRDefault="00714DF1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4048125</wp:posOffset>
            </wp:positionH>
            <wp:positionV relativeFrom="paragraph">
              <wp:posOffset>516890</wp:posOffset>
            </wp:positionV>
            <wp:extent cx="2647950" cy="3524250"/>
            <wp:effectExtent l="19050" t="0" r="0" b="0"/>
            <wp:wrapTight wrapText="bothSides">
              <wp:wrapPolygon edited="0">
                <wp:start x="-155" y="0"/>
                <wp:lineTo x="-155" y="21483"/>
                <wp:lineTo x="21600" y="21483"/>
                <wp:lineTo x="21600" y="0"/>
                <wp:lineTo x="-155" y="0"/>
              </wp:wrapPolygon>
            </wp:wrapTight>
            <wp:docPr id="32" name="Рисунок 3" descr="18.10.12. 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10.12. 05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6BB4">
        <w:rPr>
          <w:rFonts w:ascii="Times New Roman" w:hAnsi="Times New Roman" w:cs="Times New Roman"/>
          <w:sz w:val="28"/>
          <w:szCs w:val="28"/>
        </w:rPr>
        <w:t xml:space="preserve">    </w:t>
      </w:r>
      <w:r w:rsidR="0075796A" w:rsidRPr="0075796A">
        <w:rPr>
          <w:rFonts w:ascii="Times New Roman" w:hAnsi="Times New Roman" w:cs="Times New Roman"/>
          <w:sz w:val="28"/>
          <w:szCs w:val="28"/>
        </w:rPr>
        <w:t>Гран-при</w:t>
      </w:r>
      <w:r w:rsidR="0075796A">
        <w:rPr>
          <w:rFonts w:ascii="Times New Roman" w:hAnsi="Times New Roman" w:cs="Times New Roman"/>
          <w:sz w:val="28"/>
          <w:szCs w:val="28"/>
        </w:rPr>
        <w:t xml:space="preserve"> юбилейного </w:t>
      </w:r>
      <w:r w:rsidR="0075796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5796A" w:rsidRPr="0075796A">
        <w:rPr>
          <w:rFonts w:ascii="Times New Roman" w:hAnsi="Times New Roman" w:cs="Times New Roman"/>
          <w:sz w:val="28"/>
          <w:szCs w:val="28"/>
        </w:rPr>
        <w:t xml:space="preserve"> </w:t>
      </w:r>
      <w:r w:rsidR="0075796A">
        <w:rPr>
          <w:rFonts w:ascii="Times New Roman" w:hAnsi="Times New Roman" w:cs="Times New Roman"/>
          <w:sz w:val="28"/>
          <w:szCs w:val="28"/>
        </w:rPr>
        <w:t xml:space="preserve">Международного </w:t>
      </w:r>
      <w:r w:rsidR="0075796A" w:rsidRPr="0075796A">
        <w:rPr>
          <w:rFonts w:ascii="Times New Roman" w:hAnsi="Times New Roman" w:cs="Times New Roman"/>
          <w:sz w:val="28"/>
          <w:szCs w:val="28"/>
        </w:rPr>
        <w:t>фестиваля военного кино имени Юрия</w:t>
      </w:r>
      <w:r w:rsidR="0075796A">
        <w:rPr>
          <w:rFonts w:ascii="Times New Roman" w:hAnsi="Times New Roman" w:cs="Times New Roman"/>
          <w:sz w:val="28"/>
          <w:szCs w:val="28"/>
        </w:rPr>
        <w:t xml:space="preserve"> Николаевича</w:t>
      </w:r>
      <w:r w:rsidR="0075796A" w:rsidRPr="0075796A">
        <w:rPr>
          <w:rFonts w:ascii="Times New Roman" w:hAnsi="Times New Roman" w:cs="Times New Roman"/>
          <w:sz w:val="28"/>
          <w:szCs w:val="28"/>
        </w:rPr>
        <w:t xml:space="preserve"> Озерова досталось картине «Белый Тигр». Её автор – Карен Шахназаров – удостоен звания лучшего режиссёра смотра.</w:t>
      </w:r>
    </w:p>
    <w:p w:rsidR="00B87399" w:rsidRDefault="00056BB4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6BB4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5796A">
        <w:rPr>
          <w:rFonts w:ascii="Times New Roman" w:hAnsi="Times New Roman" w:cs="Times New Roman"/>
          <w:sz w:val="28"/>
          <w:szCs w:val="28"/>
        </w:rPr>
        <w:t xml:space="preserve">Приз за лучшую женскую роль присуждён  китайской  актрисе  Ван Цзя, сыгравшей главную роль  в фильме «Сяньнанское восстание». </w:t>
      </w:r>
    </w:p>
    <w:p w:rsidR="00714DF1" w:rsidRDefault="00714DF1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7FBD" w:rsidRDefault="00056BB4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B7FBD" w:rsidRDefault="00BB7FBD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1846" w:rsidRDefault="0019692A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56BB4">
        <w:rPr>
          <w:rFonts w:ascii="Times New Roman" w:hAnsi="Times New Roman" w:cs="Times New Roman"/>
          <w:sz w:val="28"/>
          <w:szCs w:val="28"/>
        </w:rPr>
        <w:t xml:space="preserve">Приз за лучшую мужскую роль присуждён русскому актёру Сергею Маховикову, сыгравшему главную роль в фильме «Наркомовский обоз». </w:t>
      </w:r>
      <w:r w:rsidR="0075796A" w:rsidRPr="007579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66675</wp:posOffset>
            </wp:positionV>
            <wp:extent cx="5782310" cy="4219575"/>
            <wp:effectExtent l="19050" t="0" r="8890" b="0"/>
            <wp:wrapTight wrapText="bothSides">
              <wp:wrapPolygon edited="0">
                <wp:start x="-71" y="0"/>
                <wp:lineTo x="-71" y="21551"/>
                <wp:lineTo x="21633" y="21551"/>
                <wp:lineTo x="21633" y="0"/>
                <wp:lineTo x="-71" y="0"/>
              </wp:wrapPolygon>
            </wp:wrapTight>
            <wp:docPr id="34" name="Рисунок 1" descr="18.10.12. 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10.12. 18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6BB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6BB4" w:rsidRDefault="00B87399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056BB4">
        <w:rPr>
          <w:rFonts w:ascii="Times New Roman" w:hAnsi="Times New Roman" w:cs="Times New Roman"/>
          <w:sz w:val="28"/>
          <w:szCs w:val="28"/>
        </w:rPr>
        <w:t xml:space="preserve">Следует отметить высокую творческую активность и выдающиеся организаторские усилия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Фестиваля </w:t>
      </w:r>
      <w:r w:rsidR="00056BB4">
        <w:rPr>
          <w:rFonts w:ascii="Times New Roman" w:hAnsi="Times New Roman" w:cs="Times New Roman"/>
          <w:sz w:val="28"/>
          <w:szCs w:val="28"/>
        </w:rPr>
        <w:t>Председателя жюри Михаила Ивановича Ножкина.</w:t>
      </w:r>
    </w:p>
    <w:p w:rsidR="007D1846" w:rsidRDefault="00056BB4" w:rsidP="00A13D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Внеконкурсный показ включил в себя </w:t>
      </w:r>
      <w:r w:rsidR="004E6ED1">
        <w:rPr>
          <w:rFonts w:ascii="Times New Roman" w:hAnsi="Times New Roman" w:cs="Times New Roman"/>
          <w:sz w:val="28"/>
          <w:szCs w:val="28"/>
        </w:rPr>
        <w:t>фильм</w:t>
      </w:r>
      <w:r>
        <w:rPr>
          <w:rFonts w:ascii="Times New Roman" w:hAnsi="Times New Roman" w:cs="Times New Roman"/>
          <w:sz w:val="28"/>
          <w:szCs w:val="28"/>
        </w:rPr>
        <w:t xml:space="preserve"> Сергея Говорухина «Земля людей» и польский фильм «Варшавская битва» (режиссёр-постановщик Ежи Гоффман). </w:t>
      </w:r>
    </w:p>
    <w:p w:rsidR="0020075C" w:rsidRDefault="0020075C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Из присутствующих на церемонии Закрытия Фестиваля следует отметить: </w:t>
      </w:r>
      <w:r w:rsidR="00372EDF">
        <w:rPr>
          <w:rFonts w:ascii="Times New Roman" w:hAnsi="Times New Roman" w:cs="Times New Roman"/>
          <w:sz w:val="28"/>
          <w:szCs w:val="28"/>
        </w:rPr>
        <w:t xml:space="preserve"> Людмилу Хитяеву, </w:t>
      </w:r>
      <w:r w:rsidR="00BF6AEB">
        <w:rPr>
          <w:rFonts w:ascii="Times New Roman" w:hAnsi="Times New Roman" w:cs="Times New Roman"/>
          <w:sz w:val="28"/>
          <w:szCs w:val="28"/>
        </w:rPr>
        <w:t xml:space="preserve">Леонида Рошаля, Бориса Галкина, </w:t>
      </w:r>
      <w:r w:rsidR="00372EDF">
        <w:rPr>
          <w:rFonts w:ascii="Times New Roman" w:hAnsi="Times New Roman" w:cs="Times New Roman"/>
          <w:sz w:val="28"/>
          <w:szCs w:val="28"/>
        </w:rPr>
        <w:t>вруч</w:t>
      </w:r>
      <w:r w:rsidR="00725805">
        <w:rPr>
          <w:rFonts w:ascii="Times New Roman" w:hAnsi="Times New Roman" w:cs="Times New Roman"/>
          <w:sz w:val="28"/>
          <w:szCs w:val="28"/>
        </w:rPr>
        <w:t>а</w:t>
      </w:r>
      <w:r w:rsidR="00372EDF">
        <w:rPr>
          <w:rFonts w:ascii="Times New Roman" w:hAnsi="Times New Roman" w:cs="Times New Roman"/>
          <w:sz w:val="28"/>
          <w:szCs w:val="28"/>
        </w:rPr>
        <w:t xml:space="preserve">вшего премию имени Владислава Галкина, </w:t>
      </w:r>
      <w:r w:rsidR="00BF6AEB">
        <w:rPr>
          <w:rFonts w:ascii="Times New Roman" w:hAnsi="Times New Roman" w:cs="Times New Roman"/>
          <w:sz w:val="28"/>
          <w:szCs w:val="28"/>
        </w:rPr>
        <w:t xml:space="preserve">Зинаиду </w:t>
      </w:r>
      <w:r w:rsidR="00372EDF">
        <w:rPr>
          <w:rFonts w:ascii="Times New Roman" w:hAnsi="Times New Roman" w:cs="Times New Roman"/>
          <w:sz w:val="28"/>
          <w:szCs w:val="28"/>
        </w:rPr>
        <w:t>Кириенко, Михаила Ножкина, Юрия Назарова,</w:t>
      </w:r>
      <w:r w:rsidR="00BF6AEB">
        <w:rPr>
          <w:rFonts w:ascii="Times New Roman" w:hAnsi="Times New Roman" w:cs="Times New Roman"/>
          <w:sz w:val="28"/>
          <w:szCs w:val="28"/>
        </w:rPr>
        <w:t xml:space="preserve"> Льва Прыгунова, серба Иована Марковича</w:t>
      </w:r>
      <w:r w:rsidR="007A7D84">
        <w:rPr>
          <w:rFonts w:ascii="Times New Roman" w:hAnsi="Times New Roman" w:cs="Times New Roman"/>
          <w:sz w:val="28"/>
          <w:szCs w:val="28"/>
        </w:rPr>
        <w:t xml:space="preserve">, всю китайскую делегацию </w:t>
      </w:r>
      <w:r w:rsidR="00BF6AEB">
        <w:rPr>
          <w:rFonts w:ascii="Times New Roman" w:hAnsi="Times New Roman" w:cs="Times New Roman"/>
          <w:sz w:val="28"/>
          <w:szCs w:val="28"/>
        </w:rPr>
        <w:t xml:space="preserve"> и  многих многих других.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D6B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948055</wp:posOffset>
            </wp:positionV>
            <wp:extent cx="5800725" cy="4362450"/>
            <wp:effectExtent l="19050" t="0" r="9525" b="0"/>
            <wp:wrapTight wrapText="bothSides">
              <wp:wrapPolygon edited="0">
                <wp:start x="-71" y="0"/>
                <wp:lineTo x="-71" y="21506"/>
                <wp:lineTo x="21635" y="21506"/>
                <wp:lineTo x="21635" y="0"/>
                <wp:lineTo x="-71" y="0"/>
              </wp:wrapPolygon>
            </wp:wrapTight>
            <wp:docPr id="33" name="Рисунок 7" descr="18.10.12. 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10.12. 169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7D6B">
        <w:rPr>
          <w:rFonts w:ascii="Times New Roman" w:hAnsi="Times New Roman" w:cs="Times New Roman"/>
          <w:sz w:val="28"/>
          <w:szCs w:val="28"/>
        </w:rPr>
        <w:t xml:space="preserve">   Особенно отрадно, что на Торжественном закрытии кинофестиваля присутствовала и выступила со словами благодарности </w:t>
      </w:r>
      <w:r w:rsidR="00BF6AEB">
        <w:rPr>
          <w:rFonts w:ascii="Times New Roman" w:hAnsi="Times New Roman" w:cs="Times New Roman"/>
          <w:sz w:val="28"/>
          <w:szCs w:val="28"/>
        </w:rPr>
        <w:t xml:space="preserve">и напутствия следующему фестивалю </w:t>
      </w:r>
      <w:r w:rsidR="00A47D6B">
        <w:rPr>
          <w:rFonts w:ascii="Times New Roman" w:hAnsi="Times New Roman" w:cs="Times New Roman"/>
          <w:sz w:val="28"/>
          <w:szCs w:val="28"/>
        </w:rPr>
        <w:t>мать погибшего героя чеченс</w:t>
      </w:r>
      <w:r w:rsidR="00725805">
        <w:rPr>
          <w:rFonts w:ascii="Times New Roman" w:hAnsi="Times New Roman" w:cs="Times New Roman"/>
          <w:sz w:val="28"/>
          <w:szCs w:val="28"/>
        </w:rPr>
        <w:t xml:space="preserve">кой войны Евгения </w:t>
      </w:r>
      <w:r w:rsidR="004E6ED1">
        <w:rPr>
          <w:rFonts w:ascii="Times New Roman" w:hAnsi="Times New Roman" w:cs="Times New Roman"/>
          <w:sz w:val="28"/>
          <w:szCs w:val="28"/>
        </w:rPr>
        <w:t>Родионова</w:t>
      </w:r>
      <w:r w:rsidR="00A47D6B">
        <w:rPr>
          <w:rFonts w:ascii="Times New Roman" w:hAnsi="Times New Roman" w:cs="Times New Roman"/>
          <w:sz w:val="28"/>
          <w:szCs w:val="28"/>
        </w:rPr>
        <w:t xml:space="preserve"> </w:t>
      </w:r>
      <w:r w:rsidR="00E903C6">
        <w:rPr>
          <w:rFonts w:ascii="Times New Roman" w:hAnsi="Times New Roman" w:cs="Times New Roman"/>
          <w:sz w:val="28"/>
          <w:szCs w:val="28"/>
        </w:rPr>
        <w:t>–</w:t>
      </w:r>
      <w:r w:rsidR="00A47D6B">
        <w:rPr>
          <w:rFonts w:ascii="Times New Roman" w:hAnsi="Times New Roman" w:cs="Times New Roman"/>
          <w:sz w:val="28"/>
          <w:szCs w:val="28"/>
        </w:rPr>
        <w:t xml:space="preserve"> </w:t>
      </w:r>
      <w:r w:rsidR="00E903C6">
        <w:rPr>
          <w:rFonts w:ascii="Times New Roman" w:hAnsi="Times New Roman" w:cs="Times New Roman"/>
          <w:sz w:val="28"/>
          <w:szCs w:val="28"/>
        </w:rPr>
        <w:t>Любовь Васильевна Родионова</w:t>
      </w:r>
      <w:r w:rsidR="00A47D6B">
        <w:rPr>
          <w:rFonts w:ascii="Times New Roman" w:hAnsi="Times New Roman" w:cs="Times New Roman"/>
          <w:sz w:val="28"/>
          <w:szCs w:val="28"/>
        </w:rPr>
        <w:t>.</w:t>
      </w:r>
    </w:p>
    <w:p w:rsidR="00B87399" w:rsidRDefault="00372EDF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6986" w:rsidRPr="00B31C27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72EDF">
        <w:rPr>
          <w:rFonts w:ascii="Times New Roman" w:hAnsi="Times New Roman" w:cs="Times New Roman"/>
          <w:sz w:val="28"/>
          <w:szCs w:val="28"/>
        </w:rPr>
        <w:t>Следует сказать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, что все участники </w:t>
      </w:r>
      <w:r w:rsidR="00372EDF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были объединены общей идеей: </w:t>
      </w:r>
      <w:r w:rsidR="00372EDF">
        <w:rPr>
          <w:rFonts w:ascii="Times New Roman" w:hAnsi="Times New Roman" w:cs="Times New Roman"/>
          <w:sz w:val="28"/>
          <w:szCs w:val="28"/>
        </w:rPr>
        <w:t>прославления духовного и нравственного подвига русского народа в годы Великой  Отечественной войны 1941-1945 годов</w:t>
      </w:r>
      <w:r w:rsidR="00E903C6">
        <w:rPr>
          <w:rFonts w:ascii="Times New Roman" w:hAnsi="Times New Roman" w:cs="Times New Roman"/>
          <w:sz w:val="28"/>
          <w:szCs w:val="28"/>
        </w:rPr>
        <w:t xml:space="preserve"> и интернациональных конфликтов</w:t>
      </w:r>
      <w:r w:rsidR="00372EDF">
        <w:rPr>
          <w:rFonts w:ascii="Times New Roman" w:hAnsi="Times New Roman" w:cs="Times New Roman"/>
          <w:sz w:val="28"/>
          <w:szCs w:val="28"/>
        </w:rPr>
        <w:t xml:space="preserve">, подтверждения и прославления высокого уровня киносценариев и режиссуры военного кино в России, неизбывной 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любовью к хорошему кино и </w:t>
      </w:r>
      <w:r w:rsidR="00372EDF">
        <w:rPr>
          <w:rFonts w:ascii="Times New Roman" w:hAnsi="Times New Roman" w:cs="Times New Roman"/>
          <w:sz w:val="28"/>
          <w:szCs w:val="28"/>
        </w:rPr>
        <w:t xml:space="preserve">великим многовековым традициям служения Отечеству, 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уважением к </w:t>
      </w:r>
      <w:r w:rsidR="00372EDF">
        <w:rPr>
          <w:rFonts w:ascii="Times New Roman" w:hAnsi="Times New Roman" w:cs="Times New Roman"/>
          <w:sz w:val="28"/>
          <w:szCs w:val="28"/>
        </w:rPr>
        <w:t xml:space="preserve">памяти </w:t>
      </w:r>
      <w:r w:rsidR="00016986" w:rsidRPr="00B31C27">
        <w:rPr>
          <w:rFonts w:ascii="Times New Roman" w:hAnsi="Times New Roman" w:cs="Times New Roman"/>
          <w:sz w:val="28"/>
          <w:szCs w:val="28"/>
        </w:rPr>
        <w:t>Юри</w:t>
      </w:r>
      <w:r w:rsidR="00372EDF">
        <w:rPr>
          <w:rFonts w:ascii="Times New Roman" w:hAnsi="Times New Roman" w:cs="Times New Roman"/>
          <w:sz w:val="28"/>
          <w:szCs w:val="28"/>
        </w:rPr>
        <w:t>я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372EDF">
        <w:rPr>
          <w:rFonts w:ascii="Times New Roman" w:hAnsi="Times New Roman" w:cs="Times New Roman"/>
          <w:sz w:val="28"/>
          <w:szCs w:val="28"/>
        </w:rPr>
        <w:t>а</w:t>
      </w:r>
      <w:r w:rsidR="00016986" w:rsidRPr="00B31C27">
        <w:rPr>
          <w:rFonts w:ascii="Times New Roman" w:hAnsi="Times New Roman" w:cs="Times New Roman"/>
          <w:sz w:val="28"/>
          <w:szCs w:val="28"/>
        </w:rPr>
        <w:t xml:space="preserve"> Озеров</w:t>
      </w:r>
      <w:r w:rsidR="00372EDF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19692A" w:rsidRDefault="00016986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 w:rsidRPr="00B31C27">
        <w:rPr>
          <w:rFonts w:ascii="Times New Roman" w:hAnsi="Times New Roman" w:cs="Times New Roman"/>
          <w:sz w:val="28"/>
          <w:szCs w:val="28"/>
        </w:rPr>
        <w:t xml:space="preserve"> </w:t>
      </w:r>
      <w:r w:rsidR="00A47D6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7399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66675</wp:posOffset>
            </wp:positionV>
            <wp:extent cx="6645910" cy="4429125"/>
            <wp:effectExtent l="19050" t="0" r="2540" b="0"/>
            <wp:wrapTight wrapText="bothSides">
              <wp:wrapPolygon edited="0">
                <wp:start x="-62" y="0"/>
                <wp:lineTo x="-62" y="21554"/>
                <wp:lineTo x="21608" y="21554"/>
                <wp:lineTo x="21608" y="0"/>
                <wp:lineTo x="-62" y="0"/>
              </wp:wrapPolygon>
            </wp:wrapTight>
            <wp:docPr id="16" name="Рисунок 5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Закрытие 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ДИСК С\Иванов-Таганский\П.-Обращ.+Работа по С-Р-К\Работа с Москвой\Бородино-2012\САЙТ - Бородино2012.ру\Актуальные статьи - 2012\200-летие победы\Фестиваль Военного кино\Закрытие Х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07C97" w:rsidRDefault="00B87399" w:rsidP="000169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7D6B">
        <w:rPr>
          <w:rFonts w:ascii="Times New Roman" w:hAnsi="Times New Roman" w:cs="Times New Roman"/>
          <w:sz w:val="28"/>
          <w:szCs w:val="28"/>
        </w:rPr>
        <w:t xml:space="preserve">В заключение следует </w:t>
      </w:r>
      <w:r w:rsidR="00082FC8">
        <w:rPr>
          <w:rFonts w:ascii="Times New Roman" w:hAnsi="Times New Roman" w:cs="Times New Roman"/>
          <w:sz w:val="28"/>
          <w:szCs w:val="28"/>
        </w:rPr>
        <w:t>выразить надежду</w:t>
      </w:r>
      <w:r w:rsidR="00A47D6B">
        <w:rPr>
          <w:rFonts w:ascii="Times New Roman" w:hAnsi="Times New Roman" w:cs="Times New Roman"/>
          <w:sz w:val="28"/>
          <w:szCs w:val="28"/>
        </w:rPr>
        <w:t xml:space="preserve">, что в содружестве кинематографистов с писателями и педагогами возможно создание и внедрение в систему образования </w:t>
      </w:r>
      <w:r w:rsidR="00D333AC">
        <w:rPr>
          <w:rFonts w:ascii="Times New Roman" w:hAnsi="Times New Roman" w:cs="Times New Roman"/>
          <w:sz w:val="28"/>
          <w:szCs w:val="28"/>
        </w:rPr>
        <w:t xml:space="preserve">и воспитания </w:t>
      </w:r>
      <w:r w:rsidR="00307C97">
        <w:rPr>
          <w:rFonts w:ascii="Times New Roman" w:hAnsi="Times New Roman" w:cs="Times New Roman"/>
          <w:sz w:val="28"/>
          <w:szCs w:val="28"/>
        </w:rPr>
        <w:t xml:space="preserve">нового поколения </w:t>
      </w:r>
      <w:r w:rsidR="00A47D6B">
        <w:rPr>
          <w:rFonts w:ascii="Times New Roman" w:hAnsi="Times New Roman" w:cs="Times New Roman"/>
          <w:sz w:val="28"/>
          <w:szCs w:val="28"/>
        </w:rPr>
        <w:t>предмета: «Духовные основы служения Отечеству», в котором нашему новому поколению давались бы основы восприятия нашей истории и культуры через призму духовного</w:t>
      </w:r>
      <w:r w:rsidR="00307C97">
        <w:rPr>
          <w:rFonts w:ascii="Times New Roman" w:hAnsi="Times New Roman" w:cs="Times New Roman"/>
          <w:sz w:val="28"/>
          <w:szCs w:val="28"/>
        </w:rPr>
        <w:t xml:space="preserve"> и военного</w:t>
      </w:r>
      <w:r w:rsidR="00A47D6B">
        <w:rPr>
          <w:rFonts w:ascii="Times New Roman" w:hAnsi="Times New Roman" w:cs="Times New Roman"/>
          <w:sz w:val="28"/>
          <w:szCs w:val="28"/>
        </w:rPr>
        <w:t xml:space="preserve"> подвига предков без классовых, сословных, образовательных или имущественных отличий</w:t>
      </w:r>
      <w:r w:rsidR="00082FC8">
        <w:rPr>
          <w:rFonts w:ascii="Times New Roman" w:hAnsi="Times New Roman" w:cs="Times New Roman"/>
          <w:sz w:val="28"/>
          <w:szCs w:val="28"/>
        </w:rPr>
        <w:t xml:space="preserve"> и ложных противопоставлений</w:t>
      </w:r>
      <w:r w:rsidR="00FA432C" w:rsidRPr="00FA432C">
        <w:rPr>
          <w:rFonts w:ascii="Times New Roman" w:hAnsi="Times New Roman" w:cs="Times New Roman"/>
          <w:sz w:val="28"/>
          <w:szCs w:val="28"/>
        </w:rPr>
        <w:t xml:space="preserve"> </w:t>
      </w:r>
      <w:r w:rsidR="00FA432C">
        <w:rPr>
          <w:rFonts w:ascii="Times New Roman" w:hAnsi="Times New Roman" w:cs="Times New Roman"/>
          <w:sz w:val="28"/>
          <w:szCs w:val="28"/>
        </w:rPr>
        <w:t xml:space="preserve"> и  фальсификаций.</w:t>
      </w:r>
      <w:r w:rsidR="00A47D6B">
        <w:rPr>
          <w:rFonts w:ascii="Times New Roman" w:hAnsi="Times New Roman" w:cs="Times New Roman"/>
          <w:sz w:val="28"/>
          <w:szCs w:val="28"/>
        </w:rPr>
        <w:t xml:space="preserve"> </w:t>
      </w:r>
      <w:r w:rsidR="006720CB">
        <w:rPr>
          <w:rFonts w:ascii="Times New Roman" w:hAnsi="Times New Roman" w:cs="Times New Roman"/>
          <w:sz w:val="28"/>
          <w:szCs w:val="28"/>
        </w:rPr>
        <w:t xml:space="preserve">Напомню, </w:t>
      </w:r>
      <w:r w:rsidR="00D333AC">
        <w:rPr>
          <w:rFonts w:ascii="Times New Roman" w:hAnsi="Times New Roman" w:cs="Times New Roman"/>
          <w:sz w:val="28"/>
          <w:szCs w:val="28"/>
        </w:rPr>
        <w:t xml:space="preserve">что </w:t>
      </w:r>
      <w:r w:rsidR="00A47D6B">
        <w:rPr>
          <w:rFonts w:ascii="Times New Roman" w:hAnsi="Times New Roman" w:cs="Times New Roman"/>
          <w:sz w:val="28"/>
          <w:szCs w:val="28"/>
        </w:rPr>
        <w:t xml:space="preserve">Президент </w:t>
      </w:r>
      <w:r w:rsidR="006720CB">
        <w:rPr>
          <w:rFonts w:ascii="Times New Roman" w:hAnsi="Times New Roman" w:cs="Times New Roman"/>
          <w:sz w:val="28"/>
          <w:szCs w:val="28"/>
        </w:rPr>
        <w:t xml:space="preserve">России В.В. Путин </w:t>
      </w:r>
      <w:r w:rsidR="00A47D6B">
        <w:rPr>
          <w:rFonts w:ascii="Times New Roman" w:hAnsi="Times New Roman" w:cs="Times New Roman"/>
          <w:sz w:val="28"/>
          <w:szCs w:val="28"/>
        </w:rPr>
        <w:t xml:space="preserve">спросил </w:t>
      </w:r>
      <w:r w:rsidR="00F73649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D333AC">
        <w:rPr>
          <w:rFonts w:ascii="Times New Roman" w:hAnsi="Times New Roman" w:cs="Times New Roman"/>
          <w:sz w:val="28"/>
          <w:szCs w:val="28"/>
        </w:rPr>
        <w:t xml:space="preserve">недавно </w:t>
      </w:r>
      <w:r w:rsidR="006720CB">
        <w:rPr>
          <w:rFonts w:ascii="Times New Roman" w:hAnsi="Times New Roman" w:cs="Times New Roman"/>
          <w:sz w:val="28"/>
          <w:szCs w:val="28"/>
        </w:rPr>
        <w:t xml:space="preserve">общественность </w:t>
      </w:r>
      <w:r w:rsidR="00A47D6B">
        <w:rPr>
          <w:rFonts w:ascii="Times New Roman" w:hAnsi="Times New Roman" w:cs="Times New Roman"/>
          <w:sz w:val="28"/>
          <w:szCs w:val="28"/>
        </w:rPr>
        <w:t xml:space="preserve">о </w:t>
      </w:r>
      <w:r w:rsidR="00FA432C">
        <w:rPr>
          <w:rFonts w:ascii="Times New Roman" w:hAnsi="Times New Roman" w:cs="Times New Roman"/>
          <w:sz w:val="28"/>
          <w:szCs w:val="28"/>
        </w:rPr>
        <w:t>«</w:t>
      </w:r>
      <w:r w:rsidR="00A47D6B">
        <w:rPr>
          <w:rFonts w:ascii="Times New Roman" w:hAnsi="Times New Roman" w:cs="Times New Roman"/>
          <w:sz w:val="28"/>
          <w:szCs w:val="28"/>
        </w:rPr>
        <w:t>национальном лице</w:t>
      </w:r>
      <w:r w:rsidR="00FA432C">
        <w:rPr>
          <w:rFonts w:ascii="Times New Roman" w:hAnsi="Times New Roman" w:cs="Times New Roman"/>
          <w:sz w:val="28"/>
          <w:szCs w:val="28"/>
        </w:rPr>
        <w:t>»</w:t>
      </w:r>
      <w:r w:rsidR="00A47D6B">
        <w:rPr>
          <w:rFonts w:ascii="Times New Roman" w:hAnsi="Times New Roman" w:cs="Times New Roman"/>
          <w:sz w:val="28"/>
          <w:szCs w:val="28"/>
        </w:rPr>
        <w:t xml:space="preserve"> нашего народа</w:t>
      </w:r>
      <w:r w:rsidR="00F73649">
        <w:rPr>
          <w:rFonts w:ascii="Times New Roman" w:hAnsi="Times New Roman" w:cs="Times New Roman"/>
          <w:sz w:val="28"/>
          <w:szCs w:val="28"/>
        </w:rPr>
        <w:t>.  И</w:t>
      </w:r>
      <w:r w:rsidR="00A47D6B">
        <w:rPr>
          <w:rFonts w:ascii="Times New Roman" w:hAnsi="Times New Roman" w:cs="Times New Roman"/>
          <w:sz w:val="28"/>
          <w:szCs w:val="28"/>
        </w:rPr>
        <w:t xml:space="preserve"> ему</w:t>
      </w:r>
      <w:r w:rsidR="00F73649">
        <w:rPr>
          <w:rFonts w:ascii="Times New Roman" w:hAnsi="Times New Roman" w:cs="Times New Roman"/>
          <w:sz w:val="28"/>
          <w:szCs w:val="28"/>
        </w:rPr>
        <w:t>, очевидно,</w:t>
      </w:r>
      <w:r w:rsidR="00A47D6B">
        <w:rPr>
          <w:rFonts w:ascii="Times New Roman" w:hAnsi="Times New Roman" w:cs="Times New Roman"/>
          <w:sz w:val="28"/>
          <w:szCs w:val="28"/>
        </w:rPr>
        <w:t xml:space="preserve"> следует представить концепцию «национального лица» через совокупность духовных и нравственных ценностей, которые русский народ умел защищать в течение многих столетий.</w:t>
      </w:r>
      <w:r w:rsidR="00D333AC">
        <w:rPr>
          <w:rFonts w:ascii="Times New Roman" w:hAnsi="Times New Roman" w:cs="Times New Roman"/>
          <w:sz w:val="28"/>
          <w:szCs w:val="28"/>
        </w:rPr>
        <w:t xml:space="preserve"> </w:t>
      </w:r>
      <w:r w:rsidR="00D333A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333AC" w:rsidRPr="00D333AC">
        <w:rPr>
          <w:rFonts w:ascii="Times New Roman" w:hAnsi="Times New Roman" w:cs="Times New Roman"/>
          <w:sz w:val="28"/>
          <w:szCs w:val="28"/>
        </w:rPr>
        <w:t xml:space="preserve"> </w:t>
      </w:r>
      <w:r w:rsidR="007B190C">
        <w:rPr>
          <w:rFonts w:ascii="Times New Roman" w:hAnsi="Times New Roman" w:cs="Times New Roman"/>
          <w:sz w:val="28"/>
          <w:szCs w:val="28"/>
        </w:rPr>
        <w:t xml:space="preserve">Международный  Фестиваль военного кино имени Юрия Озерова в очередной раз достойно представил </w:t>
      </w:r>
      <w:r w:rsidR="00D333AC">
        <w:rPr>
          <w:rFonts w:ascii="Times New Roman" w:hAnsi="Times New Roman" w:cs="Times New Roman"/>
          <w:sz w:val="28"/>
          <w:szCs w:val="28"/>
        </w:rPr>
        <w:t>духовный опыт дружественных стран и народов</w:t>
      </w:r>
      <w:r w:rsidR="00D333AC" w:rsidRPr="00D333AC">
        <w:rPr>
          <w:rFonts w:ascii="Times New Roman" w:hAnsi="Times New Roman" w:cs="Times New Roman"/>
          <w:sz w:val="28"/>
          <w:szCs w:val="28"/>
        </w:rPr>
        <w:t xml:space="preserve"> </w:t>
      </w:r>
      <w:r w:rsidR="00D333AC">
        <w:rPr>
          <w:rFonts w:ascii="Times New Roman" w:hAnsi="Times New Roman" w:cs="Times New Roman"/>
          <w:sz w:val="28"/>
          <w:szCs w:val="28"/>
        </w:rPr>
        <w:t xml:space="preserve">через возможности военной кинематографии, а, главное, </w:t>
      </w:r>
      <w:r w:rsidR="00F73649">
        <w:rPr>
          <w:rFonts w:ascii="Times New Roman" w:hAnsi="Times New Roman" w:cs="Times New Roman"/>
          <w:sz w:val="28"/>
          <w:szCs w:val="28"/>
        </w:rPr>
        <w:t xml:space="preserve">по-сути, </w:t>
      </w:r>
      <w:r w:rsidR="00D333AC">
        <w:rPr>
          <w:rFonts w:ascii="Times New Roman" w:hAnsi="Times New Roman" w:cs="Times New Roman"/>
          <w:sz w:val="28"/>
          <w:szCs w:val="28"/>
        </w:rPr>
        <w:t xml:space="preserve">представил </w:t>
      </w:r>
      <w:r w:rsidR="007B190C">
        <w:rPr>
          <w:rFonts w:ascii="Times New Roman" w:hAnsi="Times New Roman" w:cs="Times New Roman"/>
          <w:sz w:val="28"/>
          <w:szCs w:val="28"/>
        </w:rPr>
        <w:t xml:space="preserve">национальное благородное лицо героев России, способных к самопожертвованию </w:t>
      </w:r>
      <w:r w:rsidR="00D333AC">
        <w:rPr>
          <w:rFonts w:ascii="Times New Roman" w:hAnsi="Times New Roman" w:cs="Times New Roman"/>
          <w:sz w:val="28"/>
          <w:szCs w:val="28"/>
        </w:rPr>
        <w:t xml:space="preserve">в условиях ведения военных действий </w:t>
      </w:r>
      <w:r w:rsidR="007B190C">
        <w:rPr>
          <w:rFonts w:ascii="Times New Roman" w:hAnsi="Times New Roman" w:cs="Times New Roman"/>
          <w:sz w:val="28"/>
          <w:szCs w:val="28"/>
        </w:rPr>
        <w:t>ради сохранения жизней</w:t>
      </w:r>
      <w:r w:rsidR="00D333AC">
        <w:rPr>
          <w:rFonts w:ascii="Times New Roman" w:hAnsi="Times New Roman" w:cs="Times New Roman"/>
          <w:sz w:val="28"/>
          <w:szCs w:val="28"/>
        </w:rPr>
        <w:t xml:space="preserve"> «други своя»</w:t>
      </w:r>
      <w:r w:rsidR="007B190C">
        <w:rPr>
          <w:rFonts w:ascii="Times New Roman" w:hAnsi="Times New Roman" w:cs="Times New Roman"/>
          <w:sz w:val="28"/>
          <w:szCs w:val="28"/>
        </w:rPr>
        <w:t xml:space="preserve">, </w:t>
      </w:r>
      <w:r w:rsidR="00D45F35">
        <w:rPr>
          <w:rFonts w:ascii="Times New Roman" w:hAnsi="Times New Roman" w:cs="Times New Roman"/>
          <w:sz w:val="28"/>
          <w:szCs w:val="28"/>
        </w:rPr>
        <w:t xml:space="preserve">традиционных </w:t>
      </w:r>
      <w:r w:rsidR="007B190C">
        <w:rPr>
          <w:rFonts w:ascii="Times New Roman" w:hAnsi="Times New Roman" w:cs="Times New Roman"/>
          <w:sz w:val="28"/>
          <w:szCs w:val="28"/>
        </w:rPr>
        <w:t xml:space="preserve">семейных и общенациональных </w:t>
      </w:r>
      <w:r w:rsidR="00D333AC">
        <w:rPr>
          <w:rFonts w:ascii="Times New Roman" w:hAnsi="Times New Roman" w:cs="Times New Roman"/>
          <w:sz w:val="28"/>
          <w:szCs w:val="28"/>
        </w:rPr>
        <w:t xml:space="preserve"> </w:t>
      </w:r>
      <w:r w:rsidR="007B190C">
        <w:rPr>
          <w:rFonts w:ascii="Times New Roman" w:hAnsi="Times New Roman" w:cs="Times New Roman"/>
          <w:sz w:val="28"/>
          <w:szCs w:val="28"/>
        </w:rPr>
        <w:t xml:space="preserve">духовных ценностей </w:t>
      </w:r>
      <w:r w:rsidR="00D333AC">
        <w:rPr>
          <w:rFonts w:ascii="Times New Roman" w:hAnsi="Times New Roman" w:cs="Times New Roman"/>
          <w:sz w:val="28"/>
          <w:szCs w:val="28"/>
        </w:rPr>
        <w:t xml:space="preserve"> </w:t>
      </w:r>
      <w:r w:rsidR="007B190C">
        <w:rPr>
          <w:rFonts w:ascii="Times New Roman" w:hAnsi="Times New Roman" w:cs="Times New Roman"/>
          <w:sz w:val="28"/>
          <w:szCs w:val="28"/>
        </w:rPr>
        <w:t>и</w:t>
      </w:r>
      <w:r w:rsidR="00D333AC">
        <w:rPr>
          <w:rFonts w:ascii="Times New Roman" w:hAnsi="Times New Roman" w:cs="Times New Roman"/>
          <w:sz w:val="28"/>
          <w:szCs w:val="28"/>
        </w:rPr>
        <w:t xml:space="preserve"> </w:t>
      </w:r>
      <w:r w:rsidR="007B190C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D333AC">
        <w:rPr>
          <w:rFonts w:ascii="Times New Roman" w:hAnsi="Times New Roman" w:cs="Times New Roman"/>
          <w:sz w:val="28"/>
          <w:szCs w:val="28"/>
        </w:rPr>
        <w:t xml:space="preserve">  России</w:t>
      </w:r>
      <w:r w:rsidR="007B190C">
        <w:rPr>
          <w:rFonts w:ascii="Times New Roman" w:hAnsi="Times New Roman" w:cs="Times New Roman"/>
          <w:sz w:val="28"/>
          <w:szCs w:val="28"/>
        </w:rPr>
        <w:t>.</w:t>
      </w:r>
      <w:r w:rsidR="00D333AC">
        <w:rPr>
          <w:rFonts w:ascii="Times New Roman" w:hAnsi="Times New Roman" w:cs="Times New Roman"/>
          <w:sz w:val="28"/>
          <w:szCs w:val="28"/>
        </w:rPr>
        <w:t xml:space="preserve">  </w:t>
      </w:r>
      <w:r w:rsidR="007B190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22FB" w:rsidRPr="007A7D84" w:rsidRDefault="00B87399" w:rsidP="00F736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903C6" w:rsidRPr="007A7D84">
        <w:rPr>
          <w:rFonts w:ascii="Times New Roman" w:hAnsi="Times New Roman" w:cs="Times New Roman"/>
          <w:sz w:val="24"/>
          <w:szCs w:val="24"/>
        </w:rPr>
        <w:t xml:space="preserve">Академик  Петровской академии наук и искусств, член Союза славянских журналистов и Союза писателей России, </w:t>
      </w:r>
      <w:r w:rsidR="00082FC8" w:rsidRPr="007A7D84">
        <w:rPr>
          <w:rFonts w:ascii="Times New Roman" w:hAnsi="Times New Roman" w:cs="Times New Roman"/>
          <w:sz w:val="24"/>
          <w:szCs w:val="24"/>
        </w:rPr>
        <w:t xml:space="preserve">Ответственный секретарь РОО </w:t>
      </w:r>
      <w:r w:rsidR="007B190C">
        <w:rPr>
          <w:rFonts w:ascii="Times New Roman" w:hAnsi="Times New Roman" w:cs="Times New Roman"/>
          <w:sz w:val="24"/>
          <w:szCs w:val="24"/>
        </w:rPr>
        <w:t xml:space="preserve">содействия </w:t>
      </w:r>
      <w:r w:rsidR="00082FC8" w:rsidRPr="007A7D84">
        <w:rPr>
          <w:rFonts w:ascii="Times New Roman" w:hAnsi="Times New Roman" w:cs="Times New Roman"/>
          <w:sz w:val="24"/>
          <w:szCs w:val="24"/>
        </w:rPr>
        <w:t>возрождени</w:t>
      </w:r>
      <w:r w:rsidR="007B190C">
        <w:rPr>
          <w:rFonts w:ascii="Times New Roman" w:hAnsi="Times New Roman" w:cs="Times New Roman"/>
          <w:sz w:val="24"/>
          <w:szCs w:val="24"/>
        </w:rPr>
        <w:t>ю и сохранению</w:t>
      </w:r>
      <w:r w:rsidR="00082FC8" w:rsidRPr="007A7D84">
        <w:rPr>
          <w:rFonts w:ascii="Times New Roman" w:hAnsi="Times New Roman" w:cs="Times New Roman"/>
          <w:sz w:val="24"/>
          <w:szCs w:val="24"/>
        </w:rPr>
        <w:t xml:space="preserve"> культурного и исторического наследия «Бородино-2012», </w:t>
      </w:r>
      <w:r w:rsidR="00F73649">
        <w:rPr>
          <w:rFonts w:ascii="Times New Roman" w:hAnsi="Times New Roman" w:cs="Times New Roman"/>
          <w:sz w:val="24"/>
          <w:szCs w:val="24"/>
        </w:rPr>
        <w:t xml:space="preserve"> </w:t>
      </w:r>
      <w:r w:rsidR="00082FC8" w:rsidRPr="007A7D84">
        <w:rPr>
          <w:rFonts w:ascii="Times New Roman" w:hAnsi="Times New Roman" w:cs="Times New Roman"/>
          <w:sz w:val="24"/>
          <w:szCs w:val="24"/>
        </w:rPr>
        <w:t>Шуринов Александр Сергеевич</w:t>
      </w:r>
      <w:r w:rsidR="00F73649">
        <w:rPr>
          <w:rFonts w:ascii="Times New Roman" w:hAnsi="Times New Roman" w:cs="Times New Roman"/>
          <w:sz w:val="24"/>
          <w:szCs w:val="24"/>
        </w:rPr>
        <w:t>.</w:t>
      </w:r>
    </w:p>
    <w:sectPr w:rsidR="00F422FB" w:rsidRPr="007A7D84" w:rsidSect="00987A20">
      <w:footerReference w:type="default" r:id="rId25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F8F" w:rsidRDefault="00612F8F" w:rsidP="00987A20">
      <w:pPr>
        <w:spacing w:after="0" w:line="240" w:lineRule="auto"/>
      </w:pPr>
      <w:r>
        <w:separator/>
      </w:r>
    </w:p>
  </w:endnote>
  <w:endnote w:type="continuationSeparator" w:id="1">
    <w:p w:rsidR="00612F8F" w:rsidRDefault="00612F8F" w:rsidP="00987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72547"/>
      <w:docPartObj>
        <w:docPartGallery w:val="Page Numbers (Bottom of Page)"/>
        <w:docPartUnique/>
      </w:docPartObj>
    </w:sdtPr>
    <w:sdtContent>
      <w:p w:rsidR="00A13D2D" w:rsidRDefault="00BE12F6" w:rsidP="00213453">
        <w:pPr>
          <w:pStyle w:val="a5"/>
          <w:jc w:val="both"/>
        </w:pPr>
        <w:fldSimple w:instr=" PAGE   \* MERGEFORMAT ">
          <w:r w:rsidR="00D45F35">
            <w:rPr>
              <w:noProof/>
            </w:rPr>
            <w:t>11</w:t>
          </w:r>
        </w:fldSimple>
      </w:p>
    </w:sdtContent>
  </w:sdt>
  <w:p w:rsidR="00A13D2D" w:rsidRDefault="00A13D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F8F" w:rsidRDefault="00612F8F" w:rsidP="00987A20">
      <w:pPr>
        <w:spacing w:after="0" w:line="240" w:lineRule="auto"/>
      </w:pPr>
      <w:r>
        <w:separator/>
      </w:r>
    </w:p>
  </w:footnote>
  <w:footnote w:type="continuationSeparator" w:id="1">
    <w:p w:rsidR="00612F8F" w:rsidRDefault="00612F8F" w:rsidP="00987A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6986"/>
    <w:rsid w:val="00006224"/>
    <w:rsid w:val="00016986"/>
    <w:rsid w:val="000204B4"/>
    <w:rsid w:val="00046F38"/>
    <w:rsid w:val="00056BB4"/>
    <w:rsid w:val="00073610"/>
    <w:rsid w:val="00074449"/>
    <w:rsid w:val="00082FC8"/>
    <w:rsid w:val="000D111B"/>
    <w:rsid w:val="000E6809"/>
    <w:rsid w:val="000E72BE"/>
    <w:rsid w:val="000F70B5"/>
    <w:rsid w:val="00170BDD"/>
    <w:rsid w:val="00175E27"/>
    <w:rsid w:val="001800FE"/>
    <w:rsid w:val="0019692A"/>
    <w:rsid w:val="001D2E7C"/>
    <w:rsid w:val="001D5BE3"/>
    <w:rsid w:val="0020075C"/>
    <w:rsid w:val="0021215A"/>
    <w:rsid w:val="00212643"/>
    <w:rsid w:val="00213453"/>
    <w:rsid w:val="00247878"/>
    <w:rsid w:val="00262F37"/>
    <w:rsid w:val="002B2BA6"/>
    <w:rsid w:val="002D25EC"/>
    <w:rsid w:val="002E21F6"/>
    <w:rsid w:val="002E48FD"/>
    <w:rsid w:val="002F3CA8"/>
    <w:rsid w:val="00307C97"/>
    <w:rsid w:val="0035140E"/>
    <w:rsid w:val="00372EDF"/>
    <w:rsid w:val="003823FB"/>
    <w:rsid w:val="003E66A1"/>
    <w:rsid w:val="00472B3A"/>
    <w:rsid w:val="004C044E"/>
    <w:rsid w:val="004E6ED1"/>
    <w:rsid w:val="00552BB4"/>
    <w:rsid w:val="00582130"/>
    <w:rsid w:val="005E07D9"/>
    <w:rsid w:val="00612F8F"/>
    <w:rsid w:val="006720CB"/>
    <w:rsid w:val="00714DF1"/>
    <w:rsid w:val="00725805"/>
    <w:rsid w:val="0075796A"/>
    <w:rsid w:val="007A7D84"/>
    <w:rsid w:val="007B190C"/>
    <w:rsid w:val="007B3015"/>
    <w:rsid w:val="007D1846"/>
    <w:rsid w:val="007E6FC8"/>
    <w:rsid w:val="007F773A"/>
    <w:rsid w:val="00803E9E"/>
    <w:rsid w:val="00826A96"/>
    <w:rsid w:val="00837B59"/>
    <w:rsid w:val="0089645A"/>
    <w:rsid w:val="008B5360"/>
    <w:rsid w:val="008E0194"/>
    <w:rsid w:val="009628B3"/>
    <w:rsid w:val="009767D3"/>
    <w:rsid w:val="00987A20"/>
    <w:rsid w:val="009B5E76"/>
    <w:rsid w:val="009D10D4"/>
    <w:rsid w:val="009E2915"/>
    <w:rsid w:val="009E2AE5"/>
    <w:rsid w:val="00A13D2D"/>
    <w:rsid w:val="00A2135E"/>
    <w:rsid w:val="00A47D6B"/>
    <w:rsid w:val="00A5642C"/>
    <w:rsid w:val="00B31C27"/>
    <w:rsid w:val="00B370FA"/>
    <w:rsid w:val="00B80DAA"/>
    <w:rsid w:val="00B87399"/>
    <w:rsid w:val="00BA2C74"/>
    <w:rsid w:val="00BB7FBD"/>
    <w:rsid w:val="00BD3DD2"/>
    <w:rsid w:val="00BE12F6"/>
    <w:rsid w:val="00BF6AEB"/>
    <w:rsid w:val="00C269BA"/>
    <w:rsid w:val="00C82863"/>
    <w:rsid w:val="00CB2432"/>
    <w:rsid w:val="00CD09C4"/>
    <w:rsid w:val="00D06851"/>
    <w:rsid w:val="00D333AC"/>
    <w:rsid w:val="00D45F35"/>
    <w:rsid w:val="00D504F2"/>
    <w:rsid w:val="00D65687"/>
    <w:rsid w:val="00DC0DEC"/>
    <w:rsid w:val="00DC5B1F"/>
    <w:rsid w:val="00E115EA"/>
    <w:rsid w:val="00E44FE6"/>
    <w:rsid w:val="00E50AA4"/>
    <w:rsid w:val="00E903C6"/>
    <w:rsid w:val="00EA0D8A"/>
    <w:rsid w:val="00EA2499"/>
    <w:rsid w:val="00EA6277"/>
    <w:rsid w:val="00EC1586"/>
    <w:rsid w:val="00EF62F9"/>
    <w:rsid w:val="00F22D1A"/>
    <w:rsid w:val="00F422FB"/>
    <w:rsid w:val="00F60045"/>
    <w:rsid w:val="00F73649"/>
    <w:rsid w:val="00F92308"/>
    <w:rsid w:val="00FA432C"/>
    <w:rsid w:val="00FF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7A20"/>
  </w:style>
  <w:style w:type="paragraph" w:styleId="a5">
    <w:name w:val="footer"/>
    <w:basedOn w:val="a"/>
    <w:link w:val="a6"/>
    <w:uiPriority w:val="99"/>
    <w:unhideWhenUsed/>
    <w:rsid w:val="0098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7A20"/>
  </w:style>
  <w:style w:type="paragraph" w:styleId="a7">
    <w:name w:val="Balloon Text"/>
    <w:basedOn w:val="a"/>
    <w:link w:val="a8"/>
    <w:uiPriority w:val="99"/>
    <w:semiHidden/>
    <w:unhideWhenUsed/>
    <w:rsid w:val="00552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2BB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D2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warcinema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B6FD5-EE87-4F6D-BF12-54B9ABBDE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11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2012-10-26T13:37:00Z</dcterms:created>
  <dcterms:modified xsi:type="dcterms:W3CDTF">2012-10-27T08:09:00Z</dcterms:modified>
</cp:coreProperties>
</file>