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E5" w:rsidRPr="00C332F5" w:rsidRDefault="005840C1" w:rsidP="00871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пылу</w:t>
      </w:r>
      <w:r w:rsidR="00C332F5" w:rsidRPr="00C332F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650E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неугасающих </w:t>
      </w:r>
      <w:r w:rsidR="00CB06E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страстей</w:t>
      </w:r>
      <w:r w:rsidR="006F6BA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332F5" w:rsidRPr="00C332F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Артемизии Джентилески </w:t>
      </w:r>
    </w:p>
    <w:p w:rsidR="00C332F5" w:rsidRDefault="00C332F5" w:rsidP="00871ECB">
      <w:pPr>
        <w:spacing w:after="0" w:line="240" w:lineRule="auto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606E5" w:rsidRPr="00C332F5" w:rsidRDefault="00667EEB" w:rsidP="00871ECB">
      <w:pPr>
        <w:spacing w:after="0" w:line="240" w:lineRule="auto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Гости из Неаполя. </w:t>
      </w:r>
      <w:r w:rsidR="00A421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1606E5" w:rsidRPr="00C33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ыставка великих итальянцев в </w:t>
      </w:r>
      <w:r w:rsidR="00A421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Пушкинском музее в </w:t>
      </w:r>
      <w:r w:rsidR="001606E5" w:rsidRPr="00C33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Москве</w:t>
      </w:r>
      <w:r w:rsidR="003B622C" w:rsidRPr="00C33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7036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(февраль – март 2019 года). </w:t>
      </w:r>
    </w:p>
    <w:p w:rsidR="004C3E24" w:rsidRPr="00073869" w:rsidRDefault="00073869" w:rsidP="00871ECB">
      <w:pPr>
        <w:spacing w:after="0" w:line="240" w:lineRule="auto"/>
        <w:outlineLvl w:val="1"/>
        <w:rPr>
          <w:rStyle w:val="a4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073869">
        <w:rPr>
          <w:rStyle w:val="a4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    </w:t>
      </w:r>
    </w:p>
    <w:p w:rsidR="00073869" w:rsidRPr="00073869" w:rsidRDefault="00073869" w:rsidP="00871ECB">
      <w:pPr>
        <w:spacing w:after="0" w:line="240" w:lineRule="auto"/>
        <w:outlineLvl w:val="1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07386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3D29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           </w:t>
      </w:r>
      <w:r w:rsidRPr="0007386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Автор: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член союза журналистов Наталья Морсова</w:t>
      </w:r>
    </w:p>
    <w:p w:rsidR="00073869" w:rsidRDefault="00073869" w:rsidP="00871ECB">
      <w:pPr>
        <w:spacing w:after="0" w:line="240" w:lineRule="auto"/>
        <w:outlineLvl w:val="1"/>
        <w:rPr>
          <w:rStyle w:val="a4"/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3E24" w:rsidRDefault="00504AF3" w:rsidP="00871EC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B622C" w:rsidRPr="00D44C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="00D44C54" w:rsidRPr="00D44C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Гости из Неаполя.</w:t>
      </w:r>
      <w:r w:rsidR="00D44C54">
        <w:rPr>
          <w:rStyle w:val="a4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7270F8" w:rsidRPr="007D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Артемизия Джентилески </w:t>
      </w:r>
      <w:r w:rsidR="007D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её современники</w:t>
      </w:r>
      <w:r w:rsidR="003B6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D2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- </w:t>
      </w:r>
      <w:r w:rsidRPr="00504A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так называетс</w:t>
      </w:r>
      <w:r w:rsidR="003D29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я</w:t>
      </w:r>
      <w:r w:rsidR="003D29DD" w:rsidRPr="003D29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504A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итальянской художницы эпохи Ренессанса и её современников</w:t>
      </w:r>
      <w:r w:rsidR="00624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D7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представлены работы первой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>четверти XVII века из собрания Национального музея Каподимонте в Неаполе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6E0E" w:rsidRDefault="00406E0E" w:rsidP="00871EC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1606E5">
        <w:rPr>
          <w:rFonts w:ascii="Times New Roman" w:eastAsia="Times New Roman" w:hAnsi="Times New Roman" w:cs="Times New Roman"/>
          <w:color w:val="000000"/>
          <w:sz w:val="28"/>
          <w:szCs w:val="28"/>
        </w:rPr>
        <w:t>МИИ им. А.С. Пушкина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Москве любит почитателей иск</w:t>
      </w:r>
      <w:r w:rsidR="00667EE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 эпохи Возрождения и 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балует </w:t>
      </w:r>
      <w:r w:rsidR="00624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</w:t>
      </w:r>
      <w:r w:rsidR="003B1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выставками картин знаменитых </w:t>
      </w:r>
      <w:r w:rsidR="004C3E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художников.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обрать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большо</w:t>
      </w:r>
      <w:r w:rsidR="003D29DD">
        <w:rPr>
          <w:rFonts w:ascii="Times New Roman" w:eastAsia="Times New Roman" w:hAnsi="Times New Roman" w:cs="Times New Roman"/>
          <w:color w:val="000000"/>
          <w:sz w:val="30"/>
          <w:szCs w:val="30"/>
        </w:rPr>
        <w:t>е количество уникальных полотен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– задача крайне сложная. </w:t>
      </w:r>
      <w:r w:rsidR="009D779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потому надо торопиться. </w:t>
      </w:r>
      <w:r w:rsidR="009D779A">
        <w:rPr>
          <w:rFonts w:ascii="Times New Roman" w:hAnsi="Times New Roman" w:cs="Times New Roman"/>
          <w:color w:val="000000"/>
          <w:sz w:val="28"/>
          <w:szCs w:val="28"/>
        </w:rPr>
        <w:t>У нас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AF3">
        <w:rPr>
          <w:rFonts w:ascii="Times New Roman" w:hAnsi="Times New Roman" w:cs="Times New Roman"/>
          <w:color w:val="000000"/>
          <w:sz w:val="28"/>
          <w:szCs w:val="28"/>
        </w:rPr>
        <w:t>есть ещё целый месяц (до 31 марта 2019 года)</w:t>
      </w:r>
      <w:r>
        <w:rPr>
          <w:rFonts w:ascii="Times New Roman" w:hAnsi="Times New Roman" w:cs="Times New Roman"/>
          <w:color w:val="000000"/>
          <w:sz w:val="28"/>
          <w:szCs w:val="28"/>
        </w:rPr>
        <w:t>, чтобы увидеть</w:t>
      </w:r>
      <w:r w:rsidR="00504AF3">
        <w:rPr>
          <w:rFonts w:ascii="Times New Roman" w:hAnsi="Times New Roman" w:cs="Times New Roman"/>
          <w:color w:val="000000"/>
          <w:sz w:val="28"/>
          <w:szCs w:val="28"/>
        </w:rPr>
        <w:t xml:space="preserve"> работы вы</w:t>
      </w:r>
      <w:r w:rsidR="005E411B">
        <w:rPr>
          <w:rFonts w:ascii="Times New Roman" w:hAnsi="Times New Roman" w:cs="Times New Roman"/>
          <w:color w:val="000000"/>
          <w:sz w:val="28"/>
          <w:szCs w:val="28"/>
        </w:rPr>
        <w:t xml:space="preserve">дающихся </w:t>
      </w:r>
      <w:r w:rsidR="004C3E24">
        <w:rPr>
          <w:rFonts w:ascii="Times New Roman" w:hAnsi="Times New Roman" w:cs="Times New Roman"/>
          <w:color w:val="000000"/>
          <w:sz w:val="28"/>
          <w:szCs w:val="28"/>
        </w:rPr>
        <w:t xml:space="preserve">итальянских </w:t>
      </w:r>
      <w:r w:rsidR="005E411B">
        <w:rPr>
          <w:rFonts w:ascii="Times New Roman" w:hAnsi="Times New Roman" w:cs="Times New Roman"/>
          <w:color w:val="000000"/>
          <w:sz w:val="28"/>
          <w:szCs w:val="28"/>
        </w:rPr>
        <w:t>художников</w:t>
      </w:r>
      <w:r w:rsidR="00504AF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6981" w:rsidRDefault="00416981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FD20E6" w:rsidRDefault="009D779A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Совсем недавно мы знакомились с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полотна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великих </w:t>
      </w:r>
      <w:r w:rsidR="00CB06E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итальянских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художников </w:t>
      </w:r>
      <w:r w:rsidR="003B1109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XVI века - Тициана, Тинторетто и Веронезе, которые создавали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свои произведения в Венеции, </w:t>
      </w:r>
      <w:r w:rsidR="003B1109">
        <w:rPr>
          <w:rFonts w:ascii="Times New Roman" w:eastAsia="Times New Roman" w:hAnsi="Times New Roman" w:cs="Times New Roman"/>
          <w:color w:val="000000"/>
          <w:sz w:val="30"/>
          <w:szCs w:val="30"/>
        </w:rPr>
        <w:t>пережившей расцвет искусства</w:t>
      </w:r>
      <w:r w:rsidR="003B1109"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в эпоху Возрожден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ия. </w:t>
      </w:r>
      <w:r w:rsidR="00BF6952">
        <w:rPr>
          <w:rFonts w:ascii="Times New Roman" w:eastAsia="Times New Roman" w:hAnsi="Times New Roman" w:cs="Times New Roman"/>
          <w:color w:val="000000"/>
          <w:sz w:val="30"/>
          <w:szCs w:val="30"/>
        </w:rPr>
        <w:t>Знатные горожане не скупились на приобретение произведений искусства, они тр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атил</w:t>
      </w:r>
      <w:r w:rsidR="00BF6952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огромные средс</w:t>
      </w:r>
      <w:r w:rsidR="00871ECB">
        <w:rPr>
          <w:rFonts w:ascii="Times New Roman" w:eastAsia="Times New Roman" w:hAnsi="Times New Roman" w:cs="Times New Roman"/>
          <w:color w:val="000000"/>
          <w:sz w:val="30"/>
          <w:szCs w:val="30"/>
        </w:rPr>
        <w:t>тва на картины, скульптуры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, предметы роскоши и архитектурно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 обновление зданий.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Художники родились в разных городах, но </w:t>
      </w:r>
      <w:r w:rsidR="00BF6952">
        <w:rPr>
          <w:rFonts w:ascii="Times New Roman" w:eastAsia="Times New Roman" w:hAnsi="Times New Roman" w:cs="Times New Roman"/>
          <w:color w:val="000000"/>
          <w:sz w:val="30"/>
          <w:szCs w:val="30"/>
        </w:rPr>
        <w:t>заказы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выполняли для  церквей </w:t>
      </w:r>
      <w:r w:rsidR="00BF695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богатой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Венеции, а также ча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стные заказы влиятельных </w:t>
      </w:r>
      <w:r w:rsidR="006240C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венецианских </w:t>
      </w:r>
      <w:r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>персон.</w:t>
      </w:r>
      <w:r w:rsidR="008E5FF3" w:rsidRPr="008E5F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8E5FF3"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Их </w:t>
      </w:r>
      <w:r w:rsidR="008E5FF3">
        <w:rPr>
          <w:rFonts w:ascii="Times New Roman" w:eastAsia="Times New Roman" w:hAnsi="Times New Roman" w:cs="Times New Roman"/>
          <w:color w:val="000000"/>
          <w:sz w:val="30"/>
          <w:szCs w:val="30"/>
        </w:rPr>
        <w:t>творчество</w:t>
      </w:r>
      <w:r w:rsidR="008E5FF3" w:rsidRPr="001606E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сказались на всем последующем европейском искусстве.</w:t>
      </w:r>
    </w:p>
    <w:p w:rsidR="00416981" w:rsidRDefault="00416981" w:rsidP="00871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20B0F" w:rsidRPr="001606E5" w:rsidRDefault="00BF6952" w:rsidP="00871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Теперь </w:t>
      </w:r>
      <w:r w:rsidR="006240C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Пушкинском 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новая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экспозиция выдающихся итальянцев: Артемизия</w:t>
      </w:r>
      <w:r w:rsidR="00406E0E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Джентилески «Юдифь</w:t>
      </w:r>
      <w:r w:rsidR="007D28C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>Симон Вуэ</w:t>
      </w:r>
      <w:r w:rsidR="007D2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«Ангел» и</w:t>
      </w:r>
      <w:r w:rsidR="00406E0E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Франческо Гварино </w:t>
      </w:r>
      <w:r w:rsidR="00406E0E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«Святая Агата». </w:t>
      </w:r>
      <w:r w:rsidR="00406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0C3">
        <w:rPr>
          <w:rFonts w:ascii="Times New Roman" w:hAnsi="Times New Roman" w:cs="Times New Roman"/>
          <w:color w:val="000000"/>
          <w:sz w:val="28"/>
          <w:szCs w:val="28"/>
        </w:rPr>
        <w:t xml:space="preserve">Некоторые </w:t>
      </w:r>
      <w:r w:rsidR="006240C3" w:rsidRPr="001606E5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 впервые покинули пределы Италии.</w:t>
      </w:r>
      <w:r w:rsidR="00624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6E0E">
        <w:rPr>
          <w:rFonts w:ascii="Times New Roman" w:hAnsi="Times New Roman" w:cs="Times New Roman"/>
          <w:color w:val="000000"/>
          <w:sz w:val="28"/>
          <w:szCs w:val="28"/>
        </w:rPr>
        <w:t>Выставка</w:t>
      </w:r>
      <w:r w:rsidR="00C12783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дополнена </w:t>
      </w:r>
      <w:r w:rsidR="00A421B5">
        <w:rPr>
          <w:rFonts w:ascii="Times New Roman" w:hAnsi="Times New Roman" w:cs="Times New Roman"/>
          <w:color w:val="000000"/>
          <w:sz w:val="28"/>
          <w:szCs w:val="28"/>
        </w:rPr>
        <w:t>богатейшей</w:t>
      </w:r>
      <w:r w:rsidR="00406E0E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коллекцией уникальных произведений</w:t>
      </w:r>
      <w:r w:rsidR="00C12783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58FB">
        <w:rPr>
          <w:rFonts w:ascii="Times New Roman" w:hAnsi="Times New Roman" w:cs="Times New Roman"/>
          <w:color w:val="000000"/>
          <w:sz w:val="28"/>
          <w:szCs w:val="28"/>
        </w:rPr>
        <w:t xml:space="preserve">эпохи Ренессанса </w:t>
      </w:r>
      <w:r w:rsidR="00C12783" w:rsidRPr="00055653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7D28C4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собственного </w:t>
      </w:r>
      <w:r w:rsidR="00C12783" w:rsidRPr="00055653">
        <w:rPr>
          <w:rFonts w:ascii="Times New Roman" w:hAnsi="Times New Roman" w:cs="Times New Roman"/>
          <w:color w:val="000000"/>
          <w:sz w:val="28"/>
          <w:szCs w:val="28"/>
        </w:rPr>
        <w:t>собрания Пушкинского музея</w:t>
      </w:r>
      <w:r w:rsidR="00B858F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06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0B0F"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97161" cy="3744000"/>
            <wp:effectExtent l="19050" t="0" r="0" b="0"/>
            <wp:docPr id="9" name="Рисунок 12" descr="https://s0.rbk.ru/v6_top_pics/resized/960x620_crop/media/img/0/24/754970221036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0.rbk.ru/v6_top_pics/resized/960x620_crop/media/img/0/24/75497022103624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61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B0F" w:rsidRPr="00320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20B0F" w:rsidRPr="001606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Якопо Робусти, прозванный Тинторетто. «Снятие с креста», около 1560</w:t>
      </w:r>
    </w:p>
    <w:p w:rsidR="00406E0E" w:rsidRDefault="00406E0E" w:rsidP="00871EC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FD20E6" w:rsidRDefault="00FD20E6" w:rsidP="00871EC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146392" cy="3744000"/>
            <wp:effectExtent l="19050" t="0" r="0" b="0"/>
            <wp:docPr id="8" name="Рисунок 13" descr="https://s0.rbk.ru/v6_top_pics/resized/1440xH/media/img/1/33/754969975972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0.rbk.ru/v6_top_pics/resized/1440xH/media/img/1/33/75496997597233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392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0E6" w:rsidRPr="001606E5" w:rsidRDefault="00FD20E6" w:rsidP="00871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606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Паоло Кальяри, прозванный Веронезе. «Воскресение Христа», около 1575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</w:t>
      </w:r>
    </w:p>
    <w:p w:rsidR="006240C3" w:rsidRPr="00BF6952" w:rsidRDefault="006240C3" w:rsidP="00871ECB">
      <w:pPr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C3E24" w:rsidRDefault="004C3E24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Чем прославилась </w:t>
      </w:r>
      <w:r w:rsidR="007270F8" w:rsidRPr="00055653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Артемизия Джентилески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? 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 июля 1593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,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Рим -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14 июня 1653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, 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Неаполь)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Почему иметь картины выдающейся художницы – большая честь для любого солидного музея? 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8B66D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Какие нормы женского поведения</w:t>
      </w:r>
      <w:r w:rsidR="00CB06EF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8B66D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нарушила</w:t>
      </w:r>
      <w:r w:rsidR="0099366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знаменитая художница</w:t>
      </w:r>
      <w:r w:rsidR="008B66D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?</w:t>
      </w:r>
      <w:r w:rsidR="00A62F48" w:rsidRPr="00A62F4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99366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Какую личную драму перенесла </w:t>
      </w:r>
      <w:r w:rsidR="005F7F39" w:rsidRPr="005F7F39">
        <w:rPr>
          <w:rFonts w:ascii="Times New Roman" w:eastAsia="Times New Roman" w:hAnsi="Times New Roman" w:cs="Times New Roman"/>
          <w:color w:val="373736"/>
          <w:sz w:val="28"/>
          <w:szCs w:val="28"/>
        </w:rPr>
        <w:lastRenderedPageBreak/>
        <w:t xml:space="preserve">Артемизия </w:t>
      </w:r>
      <w:r w:rsidR="0099366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в юности? </w:t>
      </w:r>
      <w:r w:rsidR="00952FA7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Отчего на её картинах много насилия? </w:t>
      </w:r>
      <w:r w:rsidR="00DB4E0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Почему итальянская художница XVII века стала иконой современных феминисток? </w:t>
      </w:r>
    </w:p>
    <w:p w:rsidR="00A421B5" w:rsidRDefault="00A421B5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B5219" w:rsidRDefault="004C3E24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</w:t>
      </w: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первая женщина</w:t>
      </w:r>
      <w:r w:rsidRPr="00055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, </w:t>
      </w: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избранная в члены Академии живописного искусства во Флоренции.</w:t>
      </w:r>
      <w:r w:rsidR="001C3811" w:rsidRPr="001C38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C38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</w:t>
      </w:r>
      <w:r w:rsidR="001C3811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вошла в историю искусства</w:t>
      </w:r>
      <w:r w:rsidR="001C38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сумела занять</w:t>
      </w:r>
      <w:r w:rsidR="001C3811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</w:t>
      </w:r>
      <w:r w:rsidR="00CC00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вное с </w:t>
      </w:r>
      <w:r w:rsidR="001C38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мужчинами место. </w:t>
      </w:r>
    </w:p>
    <w:p w:rsidR="00534F1B" w:rsidRDefault="00BA03F6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Это первая женщина, сумевшая </w:t>
      </w:r>
      <w:r w:rsidR="00A01C9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в условиях папской инквизиции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доказать способность женщины отстаивать собственное достоинство.</w:t>
      </w:r>
      <w:r w:rsidRPr="00BA03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первая женщина, сумевшая</w:t>
      </w: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превратит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ь своё горе в </w:t>
      </w:r>
      <w:r w:rsidR="00CC00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уникальное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искусство</w:t>
      </w: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34F1B" w:rsidRPr="00534F1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99366B" w:rsidRDefault="0099366B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12C5C" w:rsidRDefault="00534F1B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5975" cy="3524250"/>
            <wp:effectExtent l="19050" t="0" r="9525" b="0"/>
            <wp:docPr id="10" name="Рисунок 1" descr="https://vtbrussia.ru/upload/iblock/1d1/619_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tbrussia.ru/upload/iblock/1d1/619_3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66B" w:rsidRDefault="0099366B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9366B" w:rsidRDefault="00D12C5C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Артемизия </w:t>
      </w:r>
      <w:r w:rsidR="00BA03F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Джентилески</w:t>
      </w:r>
      <w:r w:rsidR="00BA03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дочь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известного 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живописца </w:t>
      </w:r>
      <w:r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эпохи барокко </w:t>
      </w:r>
      <w:r w:rsidR="007270F8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Орацио Джентилески</w:t>
      </w: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C00FA">
        <w:rPr>
          <w:rFonts w:ascii="Times New Roman" w:hAnsi="Times New Roman" w:cs="Times New Roman"/>
          <w:color w:val="333333"/>
          <w:sz w:val="28"/>
          <w:szCs w:val="28"/>
        </w:rPr>
        <w:t>Мать умерла</w:t>
      </w:r>
      <w:r w:rsidR="00A01C9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A01C98" w:rsidRPr="00A01C9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A01C9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 пережив очередные роды</w:t>
      </w:r>
      <w:r w:rsidR="00CC00FA">
        <w:rPr>
          <w:rFonts w:ascii="Times New Roman" w:hAnsi="Times New Roman" w:cs="Times New Roman"/>
          <w:color w:val="333333"/>
          <w:sz w:val="28"/>
          <w:szCs w:val="28"/>
        </w:rPr>
        <w:t>, когда девочке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 xml:space="preserve"> было двенадцать. Как и пять её братьев, Артемизия училась рисованию в мастерской отца</w:t>
      </w:r>
      <w:r w:rsidR="005840C1">
        <w:rPr>
          <w:rFonts w:ascii="Times New Roman" w:hAnsi="Times New Roman" w:cs="Times New Roman"/>
          <w:color w:val="333333"/>
          <w:sz w:val="28"/>
          <w:szCs w:val="28"/>
        </w:rPr>
        <w:t>, и</w:t>
      </w:r>
      <w:r w:rsidR="0099366B">
        <w:rPr>
          <w:rFonts w:ascii="Times New Roman" w:hAnsi="Times New Roman" w:cs="Times New Roman"/>
          <w:color w:val="333333"/>
          <w:sz w:val="28"/>
          <w:szCs w:val="28"/>
        </w:rPr>
        <w:t xml:space="preserve"> всех их превзошла.</w:t>
      </w:r>
      <w:r w:rsidR="00525D4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>У отца Артемизия научилась многому, но благодаря природному таланту в её работах стал проявляться свой собственный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840C1">
        <w:rPr>
          <w:rFonts w:ascii="Times New Roman" w:hAnsi="Times New Roman" w:cs="Times New Roman"/>
          <w:color w:val="333333"/>
          <w:sz w:val="28"/>
          <w:szCs w:val="28"/>
        </w:rPr>
        <w:t>стиль -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7006D">
        <w:rPr>
          <w:rFonts w:ascii="Times New Roman" w:hAnsi="Times New Roman" w:cs="Times New Roman"/>
          <w:color w:val="333333"/>
          <w:sz w:val="28"/>
          <w:szCs w:val="28"/>
        </w:rPr>
        <w:t xml:space="preserve">реалистичный. </w:t>
      </w:r>
      <w:bookmarkStart w:id="0" w:name="cutid1"/>
      <w:bookmarkEnd w:id="0"/>
      <w:r>
        <w:rPr>
          <w:rFonts w:ascii="Times New Roman" w:hAnsi="Times New Roman" w:cs="Times New Roman"/>
          <w:color w:val="333333"/>
          <w:sz w:val="28"/>
          <w:szCs w:val="28"/>
        </w:rPr>
        <w:t>Замечательная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 xml:space="preserve"> картина «Сусанна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 старцы» датирована 1610 годом. </w:t>
      </w:r>
      <w:r w:rsidR="00525D44">
        <w:rPr>
          <w:rFonts w:ascii="Times New Roman" w:hAnsi="Times New Roman" w:cs="Times New Roman"/>
          <w:color w:val="333333"/>
          <w:sz w:val="28"/>
          <w:szCs w:val="28"/>
        </w:rPr>
        <w:t>Это з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начит, </w:t>
      </w:r>
      <w:r w:rsidR="00525D44">
        <w:rPr>
          <w:rFonts w:ascii="Times New Roman" w:hAnsi="Times New Roman" w:cs="Times New Roman"/>
          <w:color w:val="333333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333333"/>
          <w:sz w:val="28"/>
          <w:szCs w:val="28"/>
        </w:rPr>
        <w:t>художнице было всего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 xml:space="preserve"> 17 лет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! </w:t>
      </w:r>
      <w:r w:rsidR="005A3876" w:rsidRPr="0005565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t>По легенде, к Сусанне -</w:t>
      </w:r>
      <w:r w:rsidR="00534F1B" w:rsidRP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красавице-иудейке, которая с мужем жила</w:t>
      </w:r>
      <w:r w:rsid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при дворе царя Навуходоносора -</w:t>
      </w:r>
      <w:r w:rsidR="00534F1B" w:rsidRP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повадились ходить два старика, прельщенные ее красотой. Домогательствами и шантажом они старались добиться ее внимания. Честная Сусанна отказала, и старики публично обвини</w:t>
      </w:r>
      <w:r w:rsidR="005840C1">
        <w:rPr>
          <w:rFonts w:ascii="Times New Roman" w:eastAsia="Times New Roman" w:hAnsi="Times New Roman" w:cs="Times New Roman"/>
          <w:color w:val="373736"/>
          <w:sz w:val="28"/>
          <w:szCs w:val="28"/>
        </w:rPr>
        <w:t>ли ее в прелюбодеянии</w:t>
      </w:r>
      <w:r w:rsidR="00534F1B" w:rsidRP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. Суд приговорил женщину к смертной казни. К счастью, в дело вмешался пророк Даниил, который вывел старцев на </w:t>
      </w:r>
      <w:r w:rsidR="00534F1B" w:rsidRPr="00534F1B">
        <w:rPr>
          <w:rFonts w:ascii="Times New Roman" w:eastAsia="Times New Roman" w:hAnsi="Times New Roman" w:cs="Times New Roman"/>
          <w:color w:val="373736"/>
          <w:sz w:val="28"/>
          <w:szCs w:val="28"/>
        </w:rPr>
        <w:lastRenderedPageBreak/>
        <w:t>чистую воду</w:t>
      </w:r>
      <w:r w:rsidR="0099366B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и доказал невиновность Сусанны. </w:t>
      </w:r>
      <w:r w:rsidR="00D549F4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Всё закончилось хорошо. </w:t>
      </w:r>
      <w:r w:rsidR="005B5219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Но в жизни самой Артемизии подобная история закончилась печально. </w:t>
      </w:r>
    </w:p>
    <w:p w:rsidR="005B5219" w:rsidRPr="0099366B" w:rsidRDefault="005B5219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73736"/>
          <w:sz w:val="28"/>
          <w:szCs w:val="28"/>
        </w:rPr>
      </w:pPr>
    </w:p>
    <w:p w:rsidR="0099366B" w:rsidRDefault="00534F1B" w:rsidP="00871ECB">
      <w:pPr>
        <w:spacing w:after="0" w:line="240" w:lineRule="auto"/>
        <w:outlineLvl w:val="1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drawing>
          <wp:inline distT="0" distB="0" distL="0" distR="0">
            <wp:extent cx="3970067" cy="5486400"/>
            <wp:effectExtent l="19050" t="0" r="0" b="0"/>
            <wp:docPr id="11" name="Рисунок 2" descr="01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67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66B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</w:p>
    <w:p w:rsidR="00534F1B" w:rsidRDefault="00356715" w:rsidP="00871ECB">
      <w:pPr>
        <w:spacing w:after="0" w:line="240" w:lineRule="auto"/>
        <w:outlineLvl w:val="1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</w:rPr>
        <w:t>Сусанна и старцы.1610</w:t>
      </w:r>
      <w:r w:rsidR="005840C1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год. </w:t>
      </w:r>
    </w:p>
    <w:p w:rsidR="0099366B" w:rsidRPr="00356715" w:rsidRDefault="0099366B" w:rsidP="00871ECB">
      <w:pPr>
        <w:spacing w:after="0" w:line="240" w:lineRule="auto"/>
        <w:outlineLvl w:val="1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99366B" w:rsidRDefault="00CA2437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Орацио обратил внимание на </w:t>
      </w:r>
      <w:r w:rsidR="004066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твёрдость руки и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неуёмную трудоспособность дочери</w:t>
      </w:r>
      <w:r w:rsidR="004066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 он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стал растить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помощницу для работы над крупными заказами. </w:t>
      </w:r>
      <w:r w:rsidR="00A01C9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Ему и в голову не приходило готовить Артемизию для самостоятельной карьеры художницы</w:t>
      </w:r>
      <w:r w:rsidR="0099366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. </w:t>
      </w:r>
    </w:p>
    <w:p w:rsidR="008B5CF1" w:rsidRDefault="0062695F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скоре стало ясно, что </w:t>
      </w:r>
      <w:r w:rsid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юная Артемизия</w:t>
      </w:r>
      <w:r w:rsidR="00796F9D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5B5219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-</w:t>
      </w:r>
      <w:r w:rsid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сгусток ума и энергии</w:t>
      </w:r>
      <w:r w:rsidR="00796F9D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ищет большее. С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пособной художнице</w:t>
      </w:r>
      <w:r w:rsidR="005840C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понадобился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ещ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ё один учитель. Им стал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667E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приятель отца </w:t>
      </w:r>
      <w:r w:rsidR="00BB4F0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Агостино 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Тасси. Краси</w:t>
      </w:r>
      <w:r w:rsidR="004066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вую и талантливую ученицу Тасси</w:t>
      </w:r>
      <w:r w:rsidR="00667E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4066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изнасиловал и обвинил её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 распутстве. Отец  девушки </w:t>
      </w:r>
      <w:r w:rsidR="00BF54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за поругание чести семьи 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подал в </w:t>
      </w:r>
      <w:r w:rsidR="00BF54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папский 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суд. Начались длительные разбирательства. Артемизию подвергали унижениям </w:t>
      </w:r>
      <w:r>
        <w:rPr>
          <w:rFonts w:ascii="Times New Roman" w:hAnsi="Times New Roman" w:cs="Times New Roman"/>
          <w:sz w:val="28"/>
          <w:szCs w:val="28"/>
        </w:rPr>
        <w:t xml:space="preserve">полупубличного </w:t>
      </w:r>
      <w:r w:rsidR="001700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гинекологического освидетельствования и даже физическим пыткам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 присутствии насильника. </w:t>
      </w:r>
    </w:p>
    <w:p w:rsidR="008B5CF1" w:rsidRDefault="0017006D" w:rsidP="00871ECB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lastRenderedPageBreak/>
        <w:t xml:space="preserve">Отец не пустил </w:t>
      </w:r>
      <w:r w:rsidR="0062695F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опозоренную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дочь в свой дом, и она ещё </w:t>
      </w:r>
      <w:r w:rsidR="0062695F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целый год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делила ложе со своим насильником</w:t>
      </w:r>
      <w:r w:rsidR="0062695F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, веря обещаниям о женитьбе.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62695F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Однако вскоре выяснилось</w:t>
      </w:r>
      <w:r w:rsidR="00BF54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, что Тасси женат. Кроме того, </w:t>
      </w:r>
      <w:r w:rsidR="00744E9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его</w:t>
      </w:r>
      <w:r w:rsidR="00BF54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не раз уличал</w:t>
      </w:r>
      <w:r w:rsidR="00744E9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</w:t>
      </w:r>
      <w:r w:rsidR="00BF54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 изнасилованиях. </w:t>
      </w:r>
      <w:r w:rsidR="00DD5B06">
        <w:rPr>
          <w:rFonts w:ascii="Times New Roman" w:hAnsi="Times New Roman" w:cs="Times New Roman"/>
          <w:sz w:val="28"/>
          <w:szCs w:val="28"/>
        </w:rPr>
        <w:t>Надо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быть очень храброй, чтобы </w:t>
      </w:r>
      <w:r w:rsidR="00BF5496">
        <w:rPr>
          <w:rFonts w:ascii="Times New Roman" w:hAnsi="Times New Roman" w:cs="Times New Roman"/>
          <w:sz w:val="28"/>
          <w:szCs w:val="28"/>
        </w:rPr>
        <w:t xml:space="preserve">выдержать </w:t>
      </w:r>
      <w:r w:rsidR="0035471E">
        <w:rPr>
          <w:rFonts w:ascii="Times New Roman" w:hAnsi="Times New Roman" w:cs="Times New Roman"/>
          <w:sz w:val="28"/>
          <w:szCs w:val="28"/>
        </w:rPr>
        <w:t>унизительный судебный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35471E">
        <w:rPr>
          <w:rFonts w:ascii="Times New Roman" w:hAnsi="Times New Roman" w:cs="Times New Roman"/>
          <w:sz w:val="28"/>
          <w:szCs w:val="28"/>
        </w:rPr>
        <w:t xml:space="preserve">  и двойное предательство.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</w:t>
      </w:r>
      <w:r w:rsidR="0062695F">
        <w:rPr>
          <w:rFonts w:ascii="Times New Roman" w:hAnsi="Times New Roman" w:cs="Times New Roman"/>
          <w:sz w:val="28"/>
          <w:szCs w:val="28"/>
        </w:rPr>
        <w:t>С</w:t>
      </w:r>
      <w:r w:rsidR="005A3876" w:rsidRPr="00055653">
        <w:rPr>
          <w:rFonts w:ascii="Times New Roman" w:hAnsi="Times New Roman" w:cs="Times New Roman"/>
          <w:sz w:val="28"/>
          <w:szCs w:val="28"/>
        </w:rPr>
        <w:t>уд так и не поверил Арте</w:t>
      </w:r>
      <w:r w:rsidR="00AA5602">
        <w:rPr>
          <w:rFonts w:ascii="Times New Roman" w:hAnsi="Times New Roman" w:cs="Times New Roman"/>
          <w:sz w:val="28"/>
          <w:szCs w:val="28"/>
        </w:rPr>
        <w:t>мизии и не был строг к Тасси. Тот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просидел в тю</w:t>
      </w:r>
      <w:r w:rsidR="0062695F">
        <w:rPr>
          <w:rFonts w:ascii="Times New Roman" w:hAnsi="Times New Roman" w:cs="Times New Roman"/>
          <w:sz w:val="28"/>
          <w:szCs w:val="28"/>
        </w:rPr>
        <w:t>рьме восемь месяцев, а затем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отпущен на свободу.</w:t>
      </w:r>
      <w:r w:rsidR="00E44720" w:rsidRPr="00E44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720" w:rsidRPr="0099366B" w:rsidRDefault="00744E95" w:rsidP="00871ECB">
      <w:pPr>
        <w:spacing w:after="0" w:line="240" w:lineRule="auto"/>
        <w:outlineLvl w:val="1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44720">
        <w:rPr>
          <w:rFonts w:ascii="Times New Roman" w:hAnsi="Times New Roman" w:cs="Times New Roman"/>
          <w:sz w:val="28"/>
          <w:szCs w:val="28"/>
        </w:rPr>
        <w:t xml:space="preserve">тец выдаёт </w:t>
      </w:r>
      <w:r w:rsidR="00E44720" w:rsidRPr="00055653">
        <w:rPr>
          <w:rFonts w:ascii="Times New Roman" w:hAnsi="Times New Roman" w:cs="Times New Roman"/>
          <w:sz w:val="28"/>
          <w:szCs w:val="28"/>
        </w:rPr>
        <w:t xml:space="preserve">Артемизию замуж за художника Антонио Стиаттези. </w:t>
      </w:r>
      <w:r w:rsidR="00E44720">
        <w:rPr>
          <w:rFonts w:ascii="Times New Roman" w:hAnsi="Times New Roman" w:cs="Times New Roman"/>
          <w:sz w:val="28"/>
          <w:szCs w:val="28"/>
        </w:rPr>
        <w:t>Но в день свадьбы она отказывается</w:t>
      </w:r>
      <w:r w:rsidR="00E44720" w:rsidRPr="00055653">
        <w:rPr>
          <w:rFonts w:ascii="Times New Roman" w:hAnsi="Times New Roman" w:cs="Times New Roman"/>
          <w:sz w:val="28"/>
          <w:szCs w:val="28"/>
        </w:rPr>
        <w:t xml:space="preserve"> от фамилии</w:t>
      </w:r>
      <w:r w:rsidR="00BB4F0B">
        <w:rPr>
          <w:rFonts w:ascii="Times New Roman" w:hAnsi="Times New Roman" w:cs="Times New Roman"/>
          <w:sz w:val="28"/>
          <w:szCs w:val="28"/>
        </w:rPr>
        <w:t xml:space="preserve"> </w:t>
      </w:r>
      <w:r w:rsidR="00E44720">
        <w:rPr>
          <w:rFonts w:ascii="Times New Roman" w:hAnsi="Times New Roman" w:cs="Times New Roman"/>
          <w:sz w:val="28"/>
          <w:szCs w:val="28"/>
        </w:rPr>
        <w:t xml:space="preserve">мужа и принимает фамилию дяди. </w:t>
      </w:r>
      <w:r w:rsidR="00E44720" w:rsidRPr="00055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81" w:rsidRDefault="00416981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CF1" w:rsidRDefault="0062695F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05E">
        <w:rPr>
          <w:rFonts w:ascii="Times New Roman" w:hAnsi="Times New Roman" w:cs="Times New Roman"/>
          <w:sz w:val="28"/>
          <w:szCs w:val="28"/>
        </w:rPr>
        <w:t xml:space="preserve">Так вот откуда на полотнах 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художницы </w:t>
      </w:r>
      <w:r w:rsidRPr="0080405E">
        <w:rPr>
          <w:rFonts w:ascii="Times New Roman" w:hAnsi="Times New Roman" w:cs="Times New Roman"/>
          <w:sz w:val="28"/>
          <w:szCs w:val="28"/>
        </w:rPr>
        <w:t>так много кроваво – красных, к</w:t>
      </w:r>
      <w:r w:rsidR="00AA5602" w:rsidRPr="0080405E">
        <w:rPr>
          <w:rFonts w:ascii="Times New Roman" w:hAnsi="Times New Roman" w:cs="Times New Roman"/>
          <w:sz w:val="28"/>
          <w:szCs w:val="28"/>
        </w:rPr>
        <w:t>о</w:t>
      </w:r>
      <w:r w:rsidRPr="0080405E">
        <w:rPr>
          <w:rFonts w:ascii="Times New Roman" w:hAnsi="Times New Roman" w:cs="Times New Roman"/>
          <w:sz w:val="28"/>
          <w:szCs w:val="28"/>
        </w:rPr>
        <w:t>ричневых и чёрных тонов</w:t>
      </w:r>
      <w:r w:rsidR="00D549F4">
        <w:rPr>
          <w:rFonts w:ascii="Times New Roman" w:hAnsi="Times New Roman" w:cs="Times New Roman"/>
          <w:sz w:val="28"/>
          <w:szCs w:val="28"/>
        </w:rPr>
        <w:t xml:space="preserve">! Артемизии было </w:t>
      </w:r>
      <w:r w:rsidR="00DD5B06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D549F4">
        <w:rPr>
          <w:rFonts w:ascii="Times New Roman" w:hAnsi="Times New Roman" w:cs="Times New Roman"/>
          <w:sz w:val="28"/>
          <w:szCs w:val="28"/>
        </w:rPr>
        <w:t>20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, когда была написана знаменитая </w:t>
      </w:r>
      <w:r w:rsidR="005840C1">
        <w:rPr>
          <w:rFonts w:ascii="Times New Roman" w:hAnsi="Times New Roman" w:cs="Times New Roman"/>
          <w:sz w:val="28"/>
          <w:szCs w:val="28"/>
        </w:rPr>
        <w:t xml:space="preserve">и страстная </w:t>
      </w:r>
      <w:r w:rsidR="00AA5602" w:rsidRPr="0080405E">
        <w:rPr>
          <w:rFonts w:ascii="Times New Roman" w:hAnsi="Times New Roman" w:cs="Times New Roman"/>
          <w:sz w:val="28"/>
          <w:szCs w:val="28"/>
        </w:rPr>
        <w:t>«Юдифь, обезглавливающая Олоферна»</w:t>
      </w:r>
      <w:r w:rsidR="00796F9D" w:rsidRPr="0080405E">
        <w:rPr>
          <w:rFonts w:ascii="Times New Roman" w:hAnsi="Times New Roman" w:cs="Times New Roman"/>
          <w:sz w:val="28"/>
          <w:szCs w:val="28"/>
        </w:rPr>
        <w:t>.  Картина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 выполнена в 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стиле Караваджо </w:t>
      </w:r>
      <w:r w:rsidR="00DD5B06">
        <w:rPr>
          <w:rFonts w:ascii="Times New Roman" w:hAnsi="Times New Roman" w:cs="Times New Roman"/>
          <w:sz w:val="28"/>
          <w:szCs w:val="28"/>
        </w:rPr>
        <w:t>-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 </w:t>
      </w:r>
      <w:r w:rsidR="00AA5602" w:rsidRPr="0080405E">
        <w:rPr>
          <w:rFonts w:ascii="Times New Roman" w:hAnsi="Times New Roman" w:cs="Times New Roman"/>
          <w:sz w:val="28"/>
          <w:szCs w:val="28"/>
        </w:rPr>
        <w:t>ярко - красная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 кровь </w:t>
      </w:r>
      <w:r w:rsidR="00AA5602" w:rsidRPr="0080405E">
        <w:rPr>
          <w:rFonts w:ascii="Times New Roman" w:hAnsi="Times New Roman" w:cs="Times New Roman"/>
          <w:sz w:val="28"/>
          <w:szCs w:val="28"/>
        </w:rPr>
        <w:t>растекается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 на простынях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. </w:t>
      </w:r>
      <w:r w:rsidR="00E44720" w:rsidRPr="0080405E">
        <w:rPr>
          <w:rFonts w:ascii="Times New Roman" w:hAnsi="Times New Roman" w:cs="Times New Roman"/>
          <w:sz w:val="28"/>
          <w:szCs w:val="28"/>
        </w:rPr>
        <w:t>Пережитые у</w:t>
      </w:r>
      <w:r w:rsidR="00AA5602" w:rsidRPr="0080405E">
        <w:rPr>
          <w:rFonts w:ascii="Times New Roman" w:hAnsi="Times New Roman" w:cs="Times New Roman"/>
          <w:sz w:val="28"/>
          <w:szCs w:val="28"/>
        </w:rPr>
        <w:t>нижения</w:t>
      </w:r>
      <w:r w:rsidR="00E44720" w:rsidRPr="0080405E">
        <w:rPr>
          <w:rFonts w:ascii="Times New Roman" w:hAnsi="Times New Roman" w:cs="Times New Roman"/>
          <w:sz w:val="28"/>
          <w:szCs w:val="28"/>
        </w:rPr>
        <w:t xml:space="preserve"> </w:t>
      </w:r>
      <w:r w:rsidR="003E0523">
        <w:rPr>
          <w:rFonts w:ascii="Times New Roman" w:hAnsi="Times New Roman" w:cs="Times New Roman"/>
          <w:sz w:val="28"/>
          <w:szCs w:val="28"/>
        </w:rPr>
        <w:t xml:space="preserve">молодой 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художницы вылились в библейский сюжет, где в образе </w:t>
      </w:r>
      <w:r w:rsidR="00E44720" w:rsidRPr="0080405E">
        <w:rPr>
          <w:rFonts w:ascii="Times New Roman" w:hAnsi="Times New Roman" w:cs="Times New Roman"/>
          <w:sz w:val="28"/>
          <w:szCs w:val="28"/>
        </w:rPr>
        <w:t xml:space="preserve">убийцы </w:t>
      </w:r>
      <w:r w:rsidR="005A3876" w:rsidRPr="0080405E">
        <w:rPr>
          <w:rFonts w:ascii="Times New Roman" w:hAnsi="Times New Roman" w:cs="Times New Roman"/>
          <w:sz w:val="28"/>
          <w:szCs w:val="28"/>
        </w:rPr>
        <w:t xml:space="preserve">Юдифи Артемизия изображает себя, а в образе 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завоевателя </w:t>
      </w:r>
      <w:r w:rsidR="000A7914">
        <w:rPr>
          <w:rFonts w:ascii="Times New Roman" w:hAnsi="Times New Roman" w:cs="Times New Roman"/>
          <w:sz w:val="28"/>
          <w:szCs w:val="28"/>
        </w:rPr>
        <w:t xml:space="preserve">Олоферна  - </w:t>
      </w:r>
      <w:r w:rsidR="005A3876" w:rsidRPr="0080405E">
        <w:rPr>
          <w:rFonts w:ascii="Times New Roman" w:hAnsi="Times New Roman" w:cs="Times New Roman"/>
          <w:sz w:val="28"/>
          <w:szCs w:val="28"/>
        </w:rPr>
        <w:t>своего обидчика</w:t>
      </w:r>
      <w:r w:rsidR="00AA5602" w:rsidRPr="0080405E">
        <w:rPr>
          <w:rFonts w:ascii="Times New Roman" w:hAnsi="Times New Roman" w:cs="Times New Roman"/>
          <w:sz w:val="28"/>
          <w:szCs w:val="28"/>
        </w:rPr>
        <w:t xml:space="preserve"> </w:t>
      </w:r>
      <w:r w:rsidR="005A3876" w:rsidRPr="0080405E">
        <w:rPr>
          <w:rFonts w:ascii="Times New Roman" w:hAnsi="Times New Roman" w:cs="Times New Roman"/>
          <w:sz w:val="28"/>
          <w:szCs w:val="28"/>
        </w:rPr>
        <w:t>Тасси.</w:t>
      </w:r>
      <w:r w:rsidR="00E44720" w:rsidRPr="0080405E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FD71A5" w:rsidRPr="0080405E">
        <w:rPr>
          <w:rFonts w:ascii="Times New Roman" w:hAnsi="Times New Roman" w:cs="Times New Roman"/>
          <w:sz w:val="28"/>
          <w:szCs w:val="28"/>
        </w:rPr>
        <w:t>эту легендарную</w:t>
      </w:r>
      <w:r w:rsidR="00796F9D" w:rsidRPr="0080405E">
        <w:rPr>
          <w:rFonts w:ascii="Times New Roman" w:hAnsi="Times New Roman" w:cs="Times New Roman"/>
          <w:sz w:val="28"/>
          <w:szCs w:val="28"/>
        </w:rPr>
        <w:t xml:space="preserve"> </w:t>
      </w:r>
      <w:r w:rsidR="00E44720" w:rsidRPr="0080405E">
        <w:rPr>
          <w:rFonts w:ascii="Times New Roman" w:hAnsi="Times New Roman" w:cs="Times New Roman"/>
          <w:sz w:val="28"/>
          <w:szCs w:val="28"/>
        </w:rPr>
        <w:t>картину Пушкинский музей предлагает своему зрит</w:t>
      </w:r>
      <w:r w:rsidR="00FD71A5" w:rsidRPr="0080405E">
        <w:rPr>
          <w:rFonts w:ascii="Times New Roman" w:hAnsi="Times New Roman" w:cs="Times New Roman"/>
          <w:sz w:val="28"/>
          <w:szCs w:val="28"/>
        </w:rPr>
        <w:t xml:space="preserve">елю. </w:t>
      </w:r>
    </w:p>
    <w:p w:rsidR="00416981" w:rsidRDefault="00416981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05E" w:rsidRPr="0080405E" w:rsidRDefault="0080405E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405E">
        <w:rPr>
          <w:rFonts w:ascii="Times New Roman" w:eastAsia="Times New Roman" w:hAnsi="Times New Roman" w:cs="Times New Roman"/>
          <w:sz w:val="28"/>
          <w:szCs w:val="28"/>
        </w:rPr>
        <w:t xml:space="preserve">По легенде, иудейка Юдифь проникла в военный лагерь ассирийцев, которые осаждали ее город. Она надела свой лучший наряд и вошла в палатку полководца Олоферна. Красота девушки поразила мужчину и он «возжелал </w:t>
      </w:r>
      <w:r w:rsidR="003E0523">
        <w:rPr>
          <w:rFonts w:ascii="Times New Roman" w:eastAsia="Times New Roman" w:hAnsi="Times New Roman" w:cs="Times New Roman"/>
          <w:sz w:val="28"/>
          <w:szCs w:val="28"/>
        </w:rPr>
        <w:t xml:space="preserve">сойтись с нею». Правда, раньше </w:t>
      </w:r>
      <w:r w:rsidRPr="0080405E">
        <w:rPr>
          <w:rFonts w:ascii="Times New Roman" w:eastAsia="Times New Roman" w:hAnsi="Times New Roman" w:cs="Times New Roman"/>
          <w:sz w:val="28"/>
          <w:szCs w:val="28"/>
        </w:rPr>
        <w:t>Олоферн напился и заснул. В этот момент Юдифь</w:t>
      </w:r>
      <w:r w:rsidR="003E05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0405E">
        <w:rPr>
          <w:rFonts w:ascii="Times New Roman" w:eastAsia="Times New Roman" w:hAnsi="Times New Roman" w:cs="Times New Roman"/>
          <w:sz w:val="28"/>
          <w:szCs w:val="28"/>
        </w:rPr>
        <w:t>его же мечом отрубила ему голову.</w:t>
      </w:r>
    </w:p>
    <w:p w:rsidR="00FD71A5" w:rsidRDefault="00FD71A5" w:rsidP="00871ECB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D71A5" w:rsidRDefault="00FD71A5" w:rsidP="00871ECB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47060" w:rsidRDefault="00FD71A5" w:rsidP="00871ECB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373736"/>
          <w:sz w:val="24"/>
          <w:szCs w:val="24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lastRenderedPageBreak/>
        <w:drawing>
          <wp:inline distT="0" distB="0" distL="0" distR="0">
            <wp:extent cx="3776169" cy="4942800"/>
            <wp:effectExtent l="19050" t="0" r="0" b="0"/>
            <wp:docPr id="12" name="Рисунок 3" descr="02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69" cy="494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20" w:rsidRDefault="0080405E" w:rsidP="00871ECB">
      <w:pPr>
        <w:spacing w:after="0" w:line="240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80405E">
        <w:rPr>
          <w:rFonts w:ascii="Times New Roman" w:eastAsia="Times New Roman" w:hAnsi="Times New Roman" w:cs="Times New Roman"/>
          <w:i/>
          <w:color w:val="373736"/>
          <w:sz w:val="24"/>
          <w:szCs w:val="24"/>
        </w:rPr>
        <w:t>«Юдифь, обезглавливающая Олоферна».</w:t>
      </w:r>
      <w:r w:rsidR="00E44720" w:rsidRPr="008040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9366B" w:rsidRPr="0080405E" w:rsidRDefault="0099366B" w:rsidP="00871ECB">
      <w:pPr>
        <w:spacing w:after="0" w:line="240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</w:p>
    <w:p w:rsidR="00145B54" w:rsidRDefault="005A3876" w:rsidP="00871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653">
        <w:rPr>
          <w:rFonts w:ascii="Times New Roman" w:hAnsi="Times New Roman" w:cs="Times New Roman"/>
          <w:sz w:val="28"/>
          <w:szCs w:val="28"/>
        </w:rPr>
        <w:t xml:space="preserve">Молодожены из Неаполя переезжают во Флоренцию, </w:t>
      </w:r>
      <w:r w:rsidR="0035471E">
        <w:rPr>
          <w:rFonts w:ascii="Times New Roman" w:hAnsi="Times New Roman" w:cs="Times New Roman"/>
          <w:sz w:val="28"/>
          <w:szCs w:val="28"/>
        </w:rPr>
        <w:t>которая была центром наук</w:t>
      </w:r>
      <w:r w:rsidR="00F25F10">
        <w:rPr>
          <w:rFonts w:ascii="Times New Roman" w:hAnsi="Times New Roman" w:cs="Times New Roman"/>
          <w:sz w:val="28"/>
          <w:szCs w:val="28"/>
        </w:rPr>
        <w:t>и</w:t>
      </w:r>
      <w:r w:rsidR="0035471E">
        <w:rPr>
          <w:rFonts w:ascii="Times New Roman" w:hAnsi="Times New Roman" w:cs="Times New Roman"/>
          <w:sz w:val="28"/>
          <w:szCs w:val="28"/>
        </w:rPr>
        <w:t xml:space="preserve"> и искусств. </w:t>
      </w:r>
      <w:r w:rsidR="007C2F6D">
        <w:rPr>
          <w:rFonts w:ascii="Times New Roman" w:hAnsi="Times New Roman" w:cs="Times New Roman"/>
          <w:sz w:val="28"/>
          <w:szCs w:val="28"/>
        </w:rPr>
        <w:t>М</w:t>
      </w:r>
      <w:r w:rsidR="00D43CC3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ощная и уверенная</w:t>
      </w:r>
      <w:r w:rsidR="00D43CC3">
        <w:rPr>
          <w:rFonts w:ascii="Times New Roman" w:hAnsi="Times New Roman" w:cs="Times New Roman"/>
          <w:sz w:val="28"/>
          <w:szCs w:val="28"/>
        </w:rPr>
        <w:t xml:space="preserve"> </w:t>
      </w:r>
      <w:r w:rsidR="00F25F10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манера письма</w:t>
      </w:r>
      <w:r w:rsidR="00F25F10">
        <w:rPr>
          <w:rFonts w:ascii="Times New Roman" w:hAnsi="Times New Roman" w:cs="Times New Roman"/>
          <w:sz w:val="28"/>
          <w:szCs w:val="28"/>
        </w:rPr>
        <w:t xml:space="preserve"> Артемизии признавалась </w:t>
      </w:r>
      <w:r w:rsidR="00C33783">
        <w:rPr>
          <w:rFonts w:ascii="Times New Roman" w:hAnsi="Times New Roman" w:cs="Times New Roman"/>
          <w:sz w:val="28"/>
          <w:szCs w:val="28"/>
        </w:rPr>
        <w:t>уважаемыми художниками того</w:t>
      </w:r>
      <w:r w:rsidR="00F25F10" w:rsidRPr="00055653"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F25F10">
        <w:rPr>
          <w:rFonts w:ascii="Times New Roman" w:hAnsi="Times New Roman" w:cs="Times New Roman"/>
          <w:sz w:val="28"/>
          <w:szCs w:val="28"/>
        </w:rPr>
        <w:t xml:space="preserve">. </w:t>
      </w:r>
      <w:r w:rsidR="00F25F10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Она</w:t>
      </w:r>
      <w:r w:rsidRPr="00055653">
        <w:rPr>
          <w:rFonts w:ascii="Times New Roman" w:hAnsi="Times New Roman" w:cs="Times New Roman"/>
          <w:sz w:val="28"/>
          <w:szCs w:val="28"/>
        </w:rPr>
        <w:t xml:space="preserve"> становится первой женщиной, поступившей в Академию изящных искусств во Флоренции</w:t>
      </w:r>
      <w:r w:rsidR="008B5CF1">
        <w:rPr>
          <w:rFonts w:ascii="Times New Roman" w:hAnsi="Times New Roman" w:cs="Times New Roman"/>
          <w:sz w:val="28"/>
          <w:szCs w:val="28"/>
        </w:rPr>
        <w:t xml:space="preserve">, </w:t>
      </w:r>
      <w:r w:rsidR="002119EB">
        <w:rPr>
          <w:rFonts w:ascii="Times New Roman" w:hAnsi="Times New Roman" w:cs="Times New Roman"/>
          <w:sz w:val="28"/>
          <w:szCs w:val="28"/>
        </w:rPr>
        <w:t>формально сравн</w:t>
      </w:r>
      <w:r w:rsidR="008B5CF1">
        <w:rPr>
          <w:rFonts w:ascii="Times New Roman" w:hAnsi="Times New Roman" w:cs="Times New Roman"/>
          <w:sz w:val="28"/>
          <w:szCs w:val="28"/>
        </w:rPr>
        <w:t>ялась</w:t>
      </w:r>
      <w:r w:rsidR="002119EB">
        <w:rPr>
          <w:rFonts w:ascii="Times New Roman" w:hAnsi="Times New Roman" w:cs="Times New Roman"/>
          <w:sz w:val="28"/>
          <w:szCs w:val="28"/>
        </w:rPr>
        <w:t xml:space="preserve"> в правах с мужчинами. </w:t>
      </w:r>
    </w:p>
    <w:p w:rsidR="00D94A75" w:rsidRDefault="00043082" w:rsidP="00871ECB">
      <w:pPr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Артемизия была разносторонней личностью: 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интересовалась литературой,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театром, 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наукой,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музицировала: об этом говорит её автопортрет с лютней. </w:t>
      </w:r>
    </w:p>
    <w:p w:rsidR="003500C8" w:rsidRDefault="003500C8" w:rsidP="00871ECB">
      <w:pPr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lastRenderedPageBreak/>
        <w:drawing>
          <wp:inline distT="0" distB="0" distL="0" distR="0">
            <wp:extent cx="4396165" cy="4410000"/>
            <wp:effectExtent l="19050" t="0" r="4385" b="0"/>
            <wp:docPr id="2" name="Рисунок 7" descr="06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6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65" cy="44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0C8" w:rsidRDefault="003500C8" w:rsidP="003500C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373736"/>
          <w:sz w:val="15"/>
        </w:rPr>
      </w:pPr>
    </w:p>
    <w:p w:rsidR="003500C8" w:rsidRPr="003500C8" w:rsidRDefault="003500C8" w:rsidP="00350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73736"/>
          <w:sz w:val="24"/>
          <w:szCs w:val="24"/>
        </w:rPr>
      </w:pPr>
      <w:r w:rsidRPr="003500C8">
        <w:rPr>
          <w:rFonts w:ascii="Times New Roman" w:eastAsia="Times New Roman" w:hAnsi="Times New Roman" w:cs="Times New Roman"/>
          <w:i/>
          <w:iCs/>
          <w:color w:val="373736"/>
          <w:sz w:val="24"/>
          <w:szCs w:val="24"/>
        </w:rPr>
        <w:t>«Автопортрет в образе святой Екатерины», 1614–1616 гг.</w:t>
      </w:r>
    </w:p>
    <w:p w:rsidR="003500C8" w:rsidRDefault="003500C8" w:rsidP="00871ECB">
      <w:pPr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4965D1" w:rsidRDefault="004426C9" w:rsidP="00871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й покровительствует герцог </w:t>
      </w:r>
      <w:r w:rsidR="009A0B8D">
        <w:rPr>
          <w:rFonts w:ascii="Times New Roman" w:hAnsi="Times New Roman" w:cs="Times New Roman"/>
          <w:sz w:val="28"/>
          <w:szCs w:val="28"/>
        </w:rPr>
        <w:t>Козимо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Медичи, с его дочерью Крис</w:t>
      </w:r>
      <w:r w:rsidR="00796F9D">
        <w:rPr>
          <w:rFonts w:ascii="Times New Roman" w:hAnsi="Times New Roman" w:cs="Times New Roman"/>
          <w:sz w:val="28"/>
          <w:szCs w:val="28"/>
        </w:rPr>
        <w:t>тиной она в дружес</w:t>
      </w:r>
      <w:r w:rsidR="00BB4F0B">
        <w:rPr>
          <w:rFonts w:ascii="Times New Roman" w:hAnsi="Times New Roman" w:cs="Times New Roman"/>
          <w:sz w:val="28"/>
          <w:szCs w:val="28"/>
        </w:rPr>
        <w:t xml:space="preserve">ких </w:t>
      </w:r>
      <w:r w:rsidR="008B6C6D">
        <w:rPr>
          <w:rFonts w:ascii="Times New Roman" w:hAnsi="Times New Roman" w:cs="Times New Roman"/>
          <w:sz w:val="28"/>
          <w:szCs w:val="28"/>
        </w:rPr>
        <w:t>отношениях, у неё много</w:t>
      </w:r>
      <w:r w:rsidR="00D94A75">
        <w:rPr>
          <w:rFonts w:ascii="Times New Roman" w:hAnsi="Times New Roman" w:cs="Times New Roman"/>
          <w:sz w:val="28"/>
          <w:szCs w:val="28"/>
        </w:rPr>
        <w:t xml:space="preserve"> заказо</w:t>
      </w:r>
      <w:r w:rsidR="004965D1">
        <w:rPr>
          <w:rFonts w:ascii="Times New Roman" w:hAnsi="Times New Roman" w:cs="Times New Roman"/>
          <w:sz w:val="28"/>
          <w:szCs w:val="28"/>
        </w:rPr>
        <w:t>в</w:t>
      </w:r>
      <w:r w:rsidR="00D94A75">
        <w:rPr>
          <w:rFonts w:ascii="Times New Roman" w:hAnsi="Times New Roman" w:cs="Times New Roman"/>
          <w:sz w:val="28"/>
          <w:szCs w:val="28"/>
        </w:rPr>
        <w:t xml:space="preserve"> </w:t>
      </w:r>
      <w:r w:rsidR="008B5CF1">
        <w:rPr>
          <w:rFonts w:ascii="Times New Roman" w:hAnsi="Times New Roman" w:cs="Times New Roman"/>
          <w:sz w:val="28"/>
          <w:szCs w:val="28"/>
        </w:rPr>
        <w:t xml:space="preserve">на </w:t>
      </w:r>
      <w:r w:rsidR="00D94A75">
        <w:rPr>
          <w:rFonts w:ascii="Times New Roman" w:hAnsi="Times New Roman" w:cs="Times New Roman"/>
          <w:sz w:val="28"/>
          <w:szCs w:val="28"/>
        </w:rPr>
        <w:t>портреты</w:t>
      </w:r>
      <w:r w:rsidR="004965D1">
        <w:rPr>
          <w:rFonts w:ascii="Times New Roman" w:hAnsi="Times New Roman" w:cs="Times New Roman"/>
          <w:sz w:val="28"/>
          <w:szCs w:val="28"/>
        </w:rPr>
        <w:t xml:space="preserve"> знатных особ</w:t>
      </w:r>
      <w:r w:rsidR="00D94A75">
        <w:rPr>
          <w:rFonts w:ascii="Times New Roman" w:hAnsi="Times New Roman" w:cs="Times New Roman"/>
          <w:sz w:val="28"/>
          <w:szCs w:val="28"/>
        </w:rPr>
        <w:t xml:space="preserve">. </w:t>
      </w:r>
      <w:r w:rsidR="00D57F6B">
        <w:rPr>
          <w:rFonts w:ascii="Times New Roman" w:hAnsi="Times New Roman" w:cs="Times New Roman"/>
          <w:sz w:val="28"/>
          <w:szCs w:val="28"/>
        </w:rPr>
        <w:t xml:space="preserve">Она </w:t>
      </w:r>
      <w:r w:rsidR="00D57F6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дружит и переписывается с Галилеем. </w:t>
      </w:r>
      <w:r w:rsidR="00BB4F0B">
        <w:rPr>
          <w:rFonts w:ascii="Times New Roman" w:hAnsi="Times New Roman" w:cs="Times New Roman"/>
          <w:sz w:val="28"/>
          <w:szCs w:val="28"/>
        </w:rPr>
        <w:t>Сложились</w:t>
      </w:r>
      <w:r w:rsidR="00796F9D">
        <w:rPr>
          <w:rFonts w:ascii="Times New Roman" w:hAnsi="Times New Roman" w:cs="Times New Roman"/>
          <w:sz w:val="28"/>
          <w:szCs w:val="28"/>
        </w:rPr>
        <w:t xml:space="preserve"> прекрасные отношения и с племянником Микеланджело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Буо</w:t>
      </w:r>
      <w:r w:rsidR="00BB4F0B">
        <w:rPr>
          <w:rFonts w:ascii="Times New Roman" w:hAnsi="Times New Roman" w:cs="Times New Roman"/>
          <w:sz w:val="28"/>
          <w:szCs w:val="28"/>
        </w:rPr>
        <w:t>нарроти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F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F0B">
        <w:rPr>
          <w:rFonts w:ascii="Times New Roman" w:hAnsi="Times New Roman" w:cs="Times New Roman"/>
          <w:sz w:val="28"/>
          <w:szCs w:val="28"/>
        </w:rPr>
        <w:t>младшим, который заказывает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у Артемизии серию картин для Дома Буонарроти</w:t>
      </w:r>
      <w:r w:rsidR="00796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CF1" w:rsidRDefault="00C33783" w:rsidP="00871ECB">
      <w:pPr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Но и здесь в Неаполе</w:t>
      </w:r>
      <w:r w:rsidR="009A0B8D">
        <w:rPr>
          <w:rFonts w:ascii="Times New Roman" w:hAnsi="Times New Roman" w:cs="Times New Roman"/>
          <w:sz w:val="28"/>
          <w:szCs w:val="28"/>
        </w:rPr>
        <w:t xml:space="preserve"> 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Артемизия не имеет права самостоятельно подписывать договоры о работе</w:t>
      </w:r>
      <w:r w:rsidR="002119EB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покупать кисти, </w:t>
      </w:r>
      <w:r w:rsidR="00043082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краски, холсты.</w:t>
      </w:r>
      <w:r w:rsidR="004426C9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Всё это делает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муж</w:t>
      </w:r>
      <w:r w:rsidR="002119EB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ставший распорядителем её дел.</w:t>
      </w:r>
      <w:r w:rsidR="00D43CC3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4965D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Церковь</w:t>
      </w:r>
      <w:r w:rsidR="00A421B5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запрещала женщине изображать нагое мужское тело - за это можно было угодить в тюрьму или поплатиться жизнью. 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Заказов на росписи значимых о</w:t>
      </w:r>
      <w:r w:rsidR="007C2F6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бъектов женщине</w:t>
      </w:r>
      <w:r w:rsidR="004426C9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не доверяют</w:t>
      </w:r>
      <w:r w:rsidR="002119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. </w:t>
      </w:r>
      <w:r w:rsidR="00145B54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Однако художница много пишет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на библейские сюжеты. </w:t>
      </w:r>
      <w:r w:rsidR="004965D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Среди них </w:t>
      </w:r>
      <w:r w:rsidR="008B5CF1">
        <w:rPr>
          <w:rFonts w:ascii="gerbera-light" w:hAnsi="gerbera-light" w:hint="eastAsia"/>
          <w:color w:val="333333"/>
          <w:sz w:val="30"/>
          <w:szCs w:val="30"/>
          <w:shd w:val="clear" w:color="auto" w:fill="FFFFFF"/>
        </w:rPr>
        <w:t>«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Иаиль и Сисара</w:t>
      </w:r>
      <w:r w:rsidR="008B5CF1">
        <w:rPr>
          <w:rFonts w:ascii="gerbera-light" w:hAnsi="gerbera-light" w:hint="eastAsia"/>
          <w:color w:val="333333"/>
          <w:sz w:val="30"/>
          <w:szCs w:val="30"/>
          <w:shd w:val="clear" w:color="auto" w:fill="FFFFFF"/>
        </w:rPr>
        <w:t>»</w:t>
      </w:r>
      <w:r w:rsidR="008B5CF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(1620 год). </w:t>
      </w:r>
    </w:p>
    <w:p w:rsidR="0099366B" w:rsidRDefault="0099366B" w:rsidP="00871ECB">
      <w:pPr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80405E" w:rsidRDefault="0080405E" w:rsidP="00871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lastRenderedPageBreak/>
        <w:drawing>
          <wp:inline distT="0" distB="0" distL="0" distR="0">
            <wp:extent cx="5644777" cy="4122000"/>
            <wp:effectExtent l="19050" t="0" r="0" b="0"/>
            <wp:docPr id="13" name="Рисунок 4" descr="03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777" cy="41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05E" w:rsidRPr="003200DE" w:rsidRDefault="0080405E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6"/>
          <w:sz w:val="23"/>
          <w:szCs w:val="23"/>
        </w:rPr>
      </w:pPr>
      <w:r w:rsidRPr="003200DE">
        <w:rPr>
          <w:rFonts w:ascii="Arial" w:eastAsia="Times New Roman" w:hAnsi="Arial" w:cs="Arial"/>
          <w:i/>
          <w:iCs/>
          <w:color w:val="373736"/>
          <w:sz w:val="15"/>
        </w:rPr>
        <w:t>«Иаиль и Сисара», 1620 год</w:t>
      </w:r>
    </w:p>
    <w:p w:rsidR="0080405E" w:rsidRDefault="0080405E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</w:p>
    <w:p w:rsidR="0080405E" w:rsidRDefault="0080405E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 w:rsidRPr="0080405E">
        <w:rPr>
          <w:rFonts w:ascii="Times New Roman" w:eastAsia="Times New Roman" w:hAnsi="Times New Roman" w:cs="Times New Roman"/>
          <w:color w:val="373736"/>
          <w:sz w:val="28"/>
          <w:szCs w:val="28"/>
        </w:rPr>
        <w:t>В библейской Книге Судей Иаиль была девушкой из родственного евреям племени</w:t>
      </w:r>
      <w:r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, </w:t>
      </w:r>
      <w:r w:rsid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>а Сисара -</w:t>
      </w:r>
      <w:r w:rsidRPr="0080405E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военачальником враждебного евреям ханаанского царя. В битве с израильтянами он потерпел поражение и бежал с поля боя. Укрывшись в шатре Иаили, Сисара прилег отдохнуть, а когда заснул, девушка «взяла кол от шатра, и взяла молот в другую руку свою, и подошла к нему тихонько, и вонзила кол в висок его так, что приколола к земле». </w:t>
      </w:r>
      <w:r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Этот </w:t>
      </w:r>
      <w:r w:rsidRPr="0080405E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поступок сделал из нее национальную героиню древнего Израиля. Художница, которая не смогла выиграть битву со своим обидчиком, убива</w:t>
      </w:r>
      <w:r w:rsidR="00C33783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ла </w:t>
      </w:r>
      <w:r w:rsidRPr="0080405E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его на своих полотнах.</w:t>
      </w:r>
    </w:p>
    <w:p w:rsidR="0080405E" w:rsidRPr="0080405E" w:rsidRDefault="00D94A75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lastRenderedPageBreak/>
        <w:drawing>
          <wp:inline distT="0" distB="0" distL="0" distR="0">
            <wp:extent cx="3629832" cy="4579200"/>
            <wp:effectExtent l="19050" t="0" r="8718" b="0"/>
            <wp:docPr id="14" name="Рисунок 5" descr="04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32" cy="45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A75" w:rsidRDefault="00D94A75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373736"/>
          <w:sz w:val="15"/>
        </w:rPr>
      </w:pPr>
    </w:p>
    <w:p w:rsidR="00D94A75" w:rsidRPr="003200DE" w:rsidRDefault="00D94A75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6"/>
          <w:sz w:val="23"/>
          <w:szCs w:val="23"/>
        </w:rPr>
      </w:pPr>
      <w:r w:rsidRPr="003200DE">
        <w:rPr>
          <w:rFonts w:ascii="Arial" w:eastAsia="Times New Roman" w:hAnsi="Arial" w:cs="Arial"/>
          <w:i/>
          <w:iCs/>
          <w:color w:val="373736"/>
          <w:sz w:val="15"/>
        </w:rPr>
        <w:t>«Лукреция», 1630–1645 гг.</w:t>
      </w:r>
    </w:p>
    <w:p w:rsidR="00D94A75" w:rsidRPr="00D94A75" w:rsidRDefault="00D94A75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</w:p>
    <w:p w:rsidR="00D94A75" w:rsidRPr="00D94A75" w:rsidRDefault="004965D1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Большой популярностью пользовалась картина </w:t>
      </w:r>
      <w:r>
        <w:rPr>
          <w:rFonts w:ascii="gerbera-light" w:hAnsi="gerbera-light" w:hint="eastAsia"/>
          <w:color w:val="333333"/>
          <w:sz w:val="30"/>
          <w:szCs w:val="30"/>
          <w:shd w:val="clear" w:color="auto" w:fill="FFFFFF"/>
        </w:rPr>
        <w:t>«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Лукреция</w:t>
      </w:r>
      <w:r>
        <w:rPr>
          <w:rFonts w:ascii="gerbera-light" w:hAnsi="gerbera-light" w:hint="eastAsia"/>
          <w:color w:val="333333"/>
          <w:sz w:val="30"/>
          <w:szCs w:val="30"/>
          <w:shd w:val="clear" w:color="auto" w:fill="FFFFFF"/>
        </w:rPr>
        <w:t>»</w:t>
      </w:r>
      <w:r w:rsidR="00416981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(1630 – 1645 гг). </w:t>
      </w:r>
      <w:r w:rsidR="00D94A75" w:rsidRP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Согласно легенде, </w:t>
      </w:r>
      <w:r w:rsidR="005044BD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красавица </w:t>
      </w:r>
      <w:r w:rsidR="00D94A75" w:rsidRP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Лукреция жила в Риме со </w:t>
      </w:r>
      <w:r w:rsidR="005044BD">
        <w:rPr>
          <w:rFonts w:ascii="Times New Roman" w:eastAsia="Times New Roman" w:hAnsi="Times New Roman" w:cs="Times New Roman"/>
          <w:color w:val="373736"/>
          <w:sz w:val="28"/>
          <w:szCs w:val="28"/>
        </w:rPr>
        <w:t>своим мужем.</w:t>
      </w:r>
      <w:r w:rsidR="00D94A75" w:rsidRP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Царский сын Секст Тарквиний заметил ее и  возжелал. На непристойное предложение Лукреция ответила отказом. Тогда Тарквиний, пригрозив девушке оружием, изнасиловал ее. </w:t>
      </w:r>
      <w:r w:rsidR="005D4285">
        <w:rPr>
          <w:rFonts w:ascii="Times New Roman" w:eastAsia="Times New Roman" w:hAnsi="Times New Roman" w:cs="Times New Roman"/>
          <w:color w:val="373736"/>
          <w:sz w:val="28"/>
          <w:szCs w:val="28"/>
        </w:rPr>
        <w:t>Не пережив</w:t>
      </w:r>
      <w:r w:rsidR="00D94A75" w:rsidRP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надругательства, Лукреция заколола себя ножом прямо на глазах у мужа, а ее смерть стала поводом </w:t>
      </w:r>
      <w:r w:rsidR="005044BD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для бунта против римской власти. </w:t>
      </w:r>
      <w:r w:rsidR="00D94A75" w:rsidRPr="00D94A7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</w:t>
      </w:r>
    </w:p>
    <w:p w:rsidR="005044BD" w:rsidRDefault="005044BD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981" w:rsidRDefault="007D7619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</w:t>
      </w:r>
      <w:r w:rsidR="00BB4F0B">
        <w:rPr>
          <w:rFonts w:ascii="Times New Roman" w:hAnsi="Times New Roman" w:cs="Times New Roman"/>
          <w:sz w:val="28"/>
          <w:szCs w:val="28"/>
        </w:rPr>
        <w:t xml:space="preserve">алось, </w:t>
      </w:r>
      <w:r w:rsidR="002119EB">
        <w:rPr>
          <w:rFonts w:ascii="Times New Roman" w:hAnsi="Times New Roman" w:cs="Times New Roman"/>
          <w:sz w:val="28"/>
          <w:szCs w:val="28"/>
        </w:rPr>
        <w:t xml:space="preserve">что </w:t>
      </w:r>
      <w:r w:rsidR="00BB4F0B">
        <w:rPr>
          <w:rFonts w:ascii="Times New Roman" w:hAnsi="Times New Roman" w:cs="Times New Roman"/>
          <w:sz w:val="28"/>
          <w:szCs w:val="28"/>
        </w:rPr>
        <w:t xml:space="preserve">Артемизия счастлива. </w:t>
      </w:r>
      <w:r w:rsidR="002119EB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BB4F0B">
        <w:rPr>
          <w:rFonts w:ascii="Times New Roman" w:hAnsi="Times New Roman" w:cs="Times New Roman"/>
          <w:sz w:val="28"/>
          <w:szCs w:val="28"/>
        </w:rPr>
        <w:t>д</w:t>
      </w:r>
      <w:r w:rsidR="00796F9D">
        <w:rPr>
          <w:rFonts w:ascii="Times New Roman" w:hAnsi="Times New Roman" w:cs="Times New Roman"/>
          <w:sz w:val="28"/>
          <w:szCs w:val="28"/>
        </w:rPr>
        <w:t>раматичная история изнасилования не прошла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без следа. </w:t>
      </w:r>
      <w:r w:rsidR="00BB4F0B">
        <w:rPr>
          <w:rFonts w:ascii="Times New Roman" w:hAnsi="Times New Roman" w:cs="Times New Roman"/>
          <w:sz w:val="28"/>
          <w:szCs w:val="28"/>
        </w:rPr>
        <w:t>Художница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питала о</w:t>
      </w:r>
      <w:r w:rsidR="00BB4F0B">
        <w:rPr>
          <w:rFonts w:ascii="Times New Roman" w:hAnsi="Times New Roman" w:cs="Times New Roman"/>
          <w:sz w:val="28"/>
          <w:szCs w:val="28"/>
        </w:rPr>
        <w:t>собый интерес к изображению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женщин, подвергшихся мужскому насилию (Сусанна, Вирсавия), либо героических женщи</w:t>
      </w:r>
      <w:r w:rsidR="009A0B8D">
        <w:rPr>
          <w:rFonts w:ascii="Times New Roman" w:hAnsi="Times New Roman" w:cs="Times New Roman"/>
          <w:sz w:val="28"/>
          <w:szCs w:val="28"/>
        </w:rPr>
        <w:t>н, которым удалось одержать победу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над мужчинами (Юдифь, Эсфирь).</w:t>
      </w:r>
      <w:r w:rsidR="00796F9D" w:rsidRP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C05EAC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Из 57</w:t>
      </w:r>
      <w:r w:rsid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известных </w:t>
      </w:r>
      <w:r w:rsidR="005044BD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её </w:t>
      </w:r>
      <w:r w:rsid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картин 49 изображают сильных, волевых женщин</w:t>
      </w:r>
      <w:r w:rsidR="00796F9D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796F9D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равных мужчинам.</w:t>
      </w:r>
      <w:r w:rsidR="00796F9D">
        <w:rPr>
          <w:rFonts w:ascii="gerbera-light" w:hAnsi="gerbera-light"/>
          <w:color w:val="333333"/>
          <w:sz w:val="30"/>
          <w:szCs w:val="30"/>
        </w:rPr>
        <w:br/>
      </w:r>
    </w:p>
    <w:p w:rsidR="0080405E" w:rsidRDefault="00BB4F0B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6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К примеру, картина «</w:t>
      </w:r>
      <w:r w:rsidR="002512B5">
        <w:rPr>
          <w:rFonts w:ascii="Times New Roman" w:hAnsi="Times New Roman" w:cs="Times New Roman"/>
          <w:sz w:val="28"/>
          <w:szCs w:val="28"/>
        </w:rPr>
        <w:t xml:space="preserve"> Купание Вирсавии</w:t>
      </w:r>
      <w:r w:rsidR="009041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3876" w:rsidRPr="00055653">
        <w:rPr>
          <w:rFonts w:ascii="Times New Roman" w:hAnsi="Times New Roman" w:cs="Times New Roman"/>
          <w:sz w:val="28"/>
          <w:szCs w:val="28"/>
        </w:rPr>
        <w:t>Прекрасная Вирсавия обернулась вправо, чтобы взглянуть на драгоценности, которые ей принесла одна из служанок. Он</w:t>
      </w:r>
      <w:r w:rsidR="00416981">
        <w:rPr>
          <w:rFonts w:ascii="Times New Roman" w:hAnsi="Times New Roman" w:cs="Times New Roman"/>
          <w:sz w:val="28"/>
          <w:szCs w:val="28"/>
        </w:rPr>
        <w:t>а пока еще не ведает, что ее</w:t>
      </w:r>
      <w:r w:rsidR="005A3876" w:rsidRPr="00055653">
        <w:rPr>
          <w:rFonts w:ascii="Times New Roman" w:hAnsi="Times New Roman" w:cs="Times New Roman"/>
          <w:sz w:val="28"/>
          <w:szCs w:val="28"/>
        </w:rPr>
        <w:t xml:space="preserve"> ожидает вторая служанка, которая стоит слева, держа в руке письмо царя Давида.</w:t>
      </w:r>
      <w:r w:rsidR="0080405E" w:rsidRPr="0080405E">
        <w:rPr>
          <w:rFonts w:ascii="Arial" w:eastAsia="Times New Roman" w:hAnsi="Arial" w:cs="Arial"/>
          <w:color w:val="373736"/>
          <w:sz w:val="23"/>
          <w:szCs w:val="23"/>
        </w:rPr>
        <w:t xml:space="preserve"> </w:t>
      </w:r>
    </w:p>
    <w:p w:rsidR="006C500C" w:rsidRDefault="006C500C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6"/>
          <w:sz w:val="23"/>
          <w:szCs w:val="23"/>
        </w:rPr>
      </w:pPr>
    </w:p>
    <w:p w:rsidR="003C415F" w:rsidRPr="003C415F" w:rsidRDefault="003C415F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73736"/>
          <w:sz w:val="24"/>
          <w:szCs w:val="24"/>
        </w:rPr>
      </w:pPr>
      <w:r>
        <w:rPr>
          <w:rFonts w:ascii="Arial" w:eastAsia="Times New Roman" w:hAnsi="Arial" w:cs="Arial"/>
          <w:noProof/>
          <w:color w:val="373736"/>
          <w:sz w:val="23"/>
          <w:szCs w:val="23"/>
        </w:rPr>
        <w:lastRenderedPageBreak/>
        <w:drawing>
          <wp:inline distT="0" distB="0" distL="0" distR="0">
            <wp:extent cx="4117386" cy="5090400"/>
            <wp:effectExtent l="19050" t="0" r="0" b="0"/>
            <wp:docPr id="17" name="Рисунок 6" descr="05_первая фемини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5_первая феминистк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86" cy="509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15F" w:rsidRDefault="003C415F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73736"/>
          <w:sz w:val="24"/>
          <w:szCs w:val="24"/>
        </w:rPr>
      </w:pPr>
    </w:p>
    <w:p w:rsidR="003C415F" w:rsidRPr="003D7C31" w:rsidRDefault="003C415F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73736"/>
          <w:sz w:val="24"/>
          <w:szCs w:val="24"/>
        </w:rPr>
      </w:pPr>
      <w:r w:rsidRPr="003D7C31">
        <w:rPr>
          <w:rFonts w:ascii="Times New Roman" w:eastAsia="Times New Roman" w:hAnsi="Times New Roman" w:cs="Times New Roman"/>
          <w:i/>
          <w:iCs/>
          <w:color w:val="373736"/>
          <w:sz w:val="24"/>
          <w:szCs w:val="24"/>
        </w:rPr>
        <w:t>«Купание Вирсавии», 1637 год</w:t>
      </w:r>
    </w:p>
    <w:p w:rsidR="003C415F" w:rsidRPr="003D7C31" w:rsidRDefault="003C415F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</w:p>
    <w:p w:rsidR="003C415F" w:rsidRPr="003D7C31" w:rsidRDefault="003C415F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>По библейской легенде, Вирсавия, которая на тот момен</w:t>
      </w:r>
      <w:r w:rsidR="005D4285">
        <w:rPr>
          <w:rFonts w:ascii="Times New Roman" w:eastAsia="Times New Roman" w:hAnsi="Times New Roman" w:cs="Times New Roman"/>
          <w:color w:val="373736"/>
          <w:sz w:val="28"/>
          <w:szCs w:val="28"/>
        </w:rPr>
        <w:t>т была замужем за храбрым военачальником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Урием Хеттеянином, совершала омовение в своем саду, когда ее зам</w:t>
      </w:r>
      <w:r w:rsidR="002512B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етил </w:t>
      </w:r>
      <w:r w:rsidR="00145B54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с </w:t>
      </w:r>
      <w:r w:rsidR="002512B5">
        <w:rPr>
          <w:rFonts w:ascii="Times New Roman" w:eastAsia="Times New Roman" w:hAnsi="Times New Roman" w:cs="Times New Roman"/>
          <w:color w:val="373736"/>
          <w:sz w:val="28"/>
          <w:szCs w:val="28"/>
        </w:rPr>
        <w:t>балкон</w:t>
      </w:r>
      <w:r w:rsidR="00145B54">
        <w:rPr>
          <w:rFonts w:ascii="Times New Roman" w:eastAsia="Times New Roman" w:hAnsi="Times New Roman" w:cs="Times New Roman"/>
          <w:color w:val="373736"/>
          <w:sz w:val="28"/>
          <w:szCs w:val="28"/>
        </w:rPr>
        <w:t>а</w:t>
      </w:r>
      <w:r w:rsidR="002512B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</w:t>
      </w:r>
      <w:r w:rsidR="000A7914">
        <w:rPr>
          <w:rFonts w:ascii="Times New Roman" w:eastAsia="Times New Roman" w:hAnsi="Times New Roman" w:cs="Times New Roman"/>
          <w:color w:val="373736"/>
          <w:sz w:val="28"/>
          <w:szCs w:val="28"/>
        </w:rPr>
        <w:t>царь Давид. М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>ужчина был сражен ее красотой и пр</w:t>
      </w:r>
      <w:r w:rsidR="000A7914">
        <w:rPr>
          <w:rFonts w:ascii="Times New Roman" w:eastAsia="Times New Roman" w:hAnsi="Times New Roman" w:cs="Times New Roman"/>
          <w:color w:val="373736"/>
          <w:sz w:val="28"/>
          <w:szCs w:val="28"/>
        </w:rPr>
        <w:t>иказал доставить Вирсавию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во дворец. </w:t>
      </w:r>
      <w:r w:rsidR="002512B5">
        <w:rPr>
          <w:rFonts w:ascii="Times New Roman" w:eastAsia="Times New Roman" w:hAnsi="Times New Roman" w:cs="Times New Roman"/>
          <w:color w:val="373736"/>
          <w:sz w:val="28"/>
          <w:szCs w:val="28"/>
        </w:rPr>
        <w:t>Женщина отказалась. И тогда к</w:t>
      </w:r>
      <w:r w:rsidR="000A7914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оварный 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Давид решил </w:t>
      </w:r>
      <w:r w:rsidR="000A7914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проблему 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>просто: велел направить ее мужа в самую гущу военных событий и т</w:t>
      </w:r>
      <w:r w:rsidR="003C05FB">
        <w:rPr>
          <w:rFonts w:ascii="Times New Roman" w:eastAsia="Times New Roman" w:hAnsi="Times New Roman" w:cs="Times New Roman"/>
          <w:color w:val="373736"/>
          <w:sz w:val="28"/>
          <w:szCs w:val="28"/>
        </w:rPr>
        <w:t>ам оставить</w:t>
      </w:r>
      <w:r w:rsidR="002512B5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без охраны</w:t>
      </w:r>
      <w:r w:rsidR="003C05FB">
        <w:rPr>
          <w:rFonts w:ascii="Times New Roman" w:eastAsia="Times New Roman" w:hAnsi="Times New Roman" w:cs="Times New Roman"/>
          <w:color w:val="373736"/>
          <w:sz w:val="28"/>
          <w:szCs w:val="28"/>
        </w:rPr>
        <w:t>, чтобы он был поражё</w:t>
      </w:r>
      <w:r w:rsidRPr="003D7C31">
        <w:rPr>
          <w:rFonts w:ascii="Times New Roman" w:eastAsia="Times New Roman" w:hAnsi="Times New Roman" w:cs="Times New Roman"/>
          <w:color w:val="373736"/>
          <w:sz w:val="28"/>
          <w:szCs w:val="28"/>
        </w:rPr>
        <w:t>н врагом. Устранив супруга, Давид женился на Вирсавии, и именно она стала матерью двоих его сыновей, в том числе знаменитого царя Соломона. </w:t>
      </w:r>
    </w:p>
    <w:p w:rsidR="00416981" w:rsidRDefault="00416981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416981" w:rsidRDefault="006410EB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Но вот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умирает покровитель Артемизии Козимо Медичи. </w:t>
      </w:r>
      <w:r w:rsidR="00744E9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Заказов становится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меньше, а долги растут.</w:t>
      </w:r>
      <w:r w:rsidRPr="006410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Женщина теряет двоих из чет</w:t>
      </w:r>
      <w:r w:rsidR="00744E95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верых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детей 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 понимает</w:t>
      </w:r>
      <w:r w:rsidR="007270F8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что больше не видит смысла оставаться во </w:t>
      </w:r>
      <w:r w:rsidR="005A274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Флоренции. Она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возвращае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тся в Рим. Отец и братья принимают её холодно. Но это уже не имеет значения. Артемизия возвращается  не как опозоренная беглянка, а как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знаменитый художник.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Своим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lastRenderedPageBreak/>
        <w:t xml:space="preserve">талантом и волевым характером женщина заставляет с собой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счита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т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ься.</w:t>
      </w:r>
      <w:r w:rsidR="00A60D5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Т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еперь у неё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богатый и красивый дом.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Она получила должное признание.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Она победила!</w:t>
      </w:r>
      <w:r w:rsidR="007270F8">
        <w:rPr>
          <w:rFonts w:ascii="gerbera-light" w:hAnsi="gerbera-light"/>
          <w:color w:val="333333"/>
          <w:sz w:val="30"/>
          <w:szCs w:val="30"/>
        </w:rPr>
        <w:br/>
      </w:r>
    </w:p>
    <w:p w:rsidR="00416981" w:rsidRDefault="007270F8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Вскоре брак Артемизии дал трещину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.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Художница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слишком занята,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чтобы посвящать мужу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время</w:t>
      </w:r>
      <w:r w:rsidR="0057027E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. </w:t>
      </w:r>
      <w:r w:rsidR="006410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Расстались они миролюбиво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. Артемизия Джентилески смогла позволить себе то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6410EB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чего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 мог никто из женщин</w:t>
      </w:r>
      <w:r w:rsidR="006410E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 -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будучи не замужем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зарабатывать на жизнь своим собственн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ым трудом и</w:t>
      </w:r>
      <w:r w:rsidR="0057027E" w:rsidRP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рассчитывать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при этом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на общественное признание</w:t>
      </w:r>
      <w:r w:rsidR="0057027E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.  </w:t>
      </w:r>
      <w:r>
        <w:rPr>
          <w:rFonts w:ascii="gerbera-light" w:hAnsi="gerbera-light"/>
          <w:color w:val="333333"/>
          <w:sz w:val="30"/>
          <w:szCs w:val="30"/>
        </w:rPr>
        <w:br/>
      </w:r>
      <w:r w:rsidR="0042458E">
        <w:rPr>
          <w:rFonts w:ascii="gerbera-light" w:hAnsi="gerbera-light"/>
          <w:color w:val="333333"/>
          <w:sz w:val="30"/>
          <w:szCs w:val="30"/>
        </w:rPr>
        <w:t xml:space="preserve">В её </w:t>
      </w:r>
      <w:r w:rsidR="0042458E">
        <w:rPr>
          <w:rFonts w:ascii="gerbera-light" w:hAnsi="gerbera-light" w:hint="eastAsia"/>
          <w:color w:val="333333"/>
          <w:sz w:val="30"/>
          <w:szCs w:val="30"/>
        </w:rPr>
        <w:t>«</w:t>
      </w:r>
      <w:r w:rsidR="0042458E">
        <w:rPr>
          <w:rFonts w:ascii="gerbera-light" w:hAnsi="gerbera-light"/>
          <w:color w:val="333333"/>
          <w:sz w:val="30"/>
          <w:szCs w:val="30"/>
        </w:rPr>
        <w:t>звёздный час</w:t>
      </w:r>
      <w:r w:rsidR="0042458E">
        <w:rPr>
          <w:rFonts w:ascii="gerbera-light" w:hAnsi="gerbera-light" w:hint="eastAsia"/>
          <w:color w:val="333333"/>
          <w:sz w:val="30"/>
          <w:szCs w:val="30"/>
        </w:rPr>
        <w:t>»</w:t>
      </w:r>
      <w:r w:rsidR="0042458E">
        <w:rPr>
          <w:rFonts w:ascii="gerbera-light" w:hAnsi="gerbera-light"/>
          <w:color w:val="333333"/>
          <w:sz w:val="30"/>
          <w:szCs w:val="30"/>
        </w:rPr>
        <w:t xml:space="preserve"> к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лиентами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были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европейские принцы и князья,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король Людовик XIII и королева Мария Медичи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герцог Баварии обещает осыпать её золотом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если Артемизия приедет в Мюнхен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6410EB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английский король Карл I зовёт её в Лондон.</w:t>
      </w:r>
      <w:r>
        <w:rPr>
          <w:rFonts w:ascii="gerbera-light" w:hAnsi="gerbera-light"/>
          <w:color w:val="333333"/>
          <w:sz w:val="30"/>
          <w:szCs w:val="30"/>
        </w:rPr>
        <w:br/>
      </w:r>
    </w:p>
    <w:p w:rsidR="00871C15" w:rsidRDefault="007270F8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 1629-м году 36-летняя Артемизия круто меняет свою жизнь</w:t>
      </w:r>
      <w:r w:rsidR="003C05F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,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она решается на перемены.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На этот раз </w:t>
      </w:r>
      <w:r w:rsidR="00145B54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свободная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художница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едет в Неаполь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57027E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="0005635A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в то время испанская колония,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где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велик спрос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на художественное творчество.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Артемизия </w:t>
      </w:r>
      <w:r w:rsidR="00FA3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основала собственную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художественную школу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05635A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</w:t>
      </w:r>
      <w:r w:rsidR="0005635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 побоявшись диких неаполитано - испанских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нравов. 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Однако х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удожники Неаполя не </w:t>
      </w:r>
      <w:r w:rsidR="001D1C3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жаловали конкурентку: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они могли отравить соперницу или подлить в её краски кислоту. Артемизия </w:t>
      </w:r>
      <w:r w:rsidR="0005635A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получила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разрешение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на то, чтобы </w:t>
      </w:r>
      <w:r w:rsidR="0005635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её слуга мог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носить оружие.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У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неё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первой из художниц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появился телохранитель.</w:t>
      </w:r>
      <w:r>
        <w:rPr>
          <w:rFonts w:ascii="gerbera-light" w:hAnsi="gerbera-light"/>
          <w:color w:val="333333"/>
          <w:sz w:val="30"/>
          <w:szCs w:val="30"/>
        </w:rPr>
        <w:br/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 Неаполе Артемизия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выдаёт замуж свою старшую дочь</w:t>
      </w:r>
      <w:r w:rsidR="00187E7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 в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ложив в это большие деньги.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Но у неё подрастает и младшая доч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ь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отец которой 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обществу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неизвестен. </w:t>
      </w:r>
      <w:r w:rsidR="005A274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Таких детей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отдавали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 приют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но Арте</w:t>
      </w:r>
      <w:r w:rsidR="00187E71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ми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зия Джентилески воспитывает девочку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 сама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5A274A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собирает</w:t>
      </w:r>
      <w:r w:rsidR="00187E71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деньги на её безбедное будущее,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 </w:t>
      </w:r>
      <w:r w:rsidR="0042458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очередной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раз бросая обществу вызов и не боясь его осуждения.</w:t>
      </w:r>
      <w:r w:rsidR="00FA3C3B">
        <w:rPr>
          <w:rFonts w:ascii="gerbera-light" w:hAnsi="gerbera-light"/>
          <w:color w:val="333333"/>
          <w:sz w:val="30"/>
          <w:szCs w:val="30"/>
        </w:rPr>
        <w:t xml:space="preserve"> 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Неаполитанское о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бщество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упорно не желает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её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признавать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. </w:t>
      </w:r>
    </w:p>
    <w:p w:rsidR="00416981" w:rsidRDefault="00416981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416981" w:rsidRDefault="007270F8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Устав бороться с </w:t>
      </w:r>
      <w:r w:rsidR="0057027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финансовыми трудностями,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Артемизия принимает предложение о работе в Британии.</w:t>
      </w:r>
      <w:r w:rsidR="00871C15">
        <w:rPr>
          <w:rFonts w:ascii="gerbera-light" w:hAnsi="gerbera-light"/>
          <w:color w:val="333333"/>
          <w:sz w:val="30"/>
          <w:szCs w:val="30"/>
        </w:rPr>
        <w:t xml:space="preserve"> Здесь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при дворе Карла I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она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спустя много лет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,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встретилась со своим отцом. 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В это время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Орацио Джентилески получил заказ на роспись потолка во дворце королевы Генриетты-Марии в Гринвиче. Но он слишком 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стар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чтобы справиться </w:t>
      </w:r>
      <w:r w:rsidR="0078648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большим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объемом работы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CD67AB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и дочь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забыв былые обиды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приходит ему на помощь. Их работы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подписаны</w:t>
      </w:r>
      <w:r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 «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Орацио и Артемизия Джентилески». </w:t>
      </w:r>
      <w:r>
        <w:rPr>
          <w:rFonts w:ascii="gerbera-light" w:hAnsi="gerbera-light"/>
          <w:color w:val="333333"/>
          <w:sz w:val="30"/>
          <w:szCs w:val="30"/>
        </w:rPr>
        <w:br/>
      </w:r>
    </w:p>
    <w:p w:rsidR="00871C15" w:rsidRDefault="0080405E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Артемизия возвращается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 Неаполь. Её последнее десятилетие полно лишений и непрестанной работы. 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Былая слава затухает. 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Она по-</w:t>
      </w:r>
      <w:r w:rsidR="00871C15">
        <w:rPr>
          <w:rFonts w:ascii="gerbera-light" w:hAnsi="gerbera-light"/>
          <w:color w:val="333333"/>
          <w:sz w:val="30"/>
          <w:szCs w:val="30"/>
          <w:shd w:val="clear" w:color="auto" w:fill="FFFFFF"/>
        </w:rPr>
        <w:lastRenderedPageBreak/>
        <w:t>прежнему не имеет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</w:t>
      </w:r>
      <w:r w:rsidR="008A621E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здесь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признания</w:t>
      </w:r>
      <w:r w:rsidR="007270F8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871C15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которого заслужив</w:t>
      </w:r>
      <w:r w:rsidR="003C05FB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ает. </w:t>
      </w:r>
      <w:r w:rsidR="0078648A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Далее история Артемизии теряется. Д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ата и причина её смерти не известны. Предпола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га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ется</w:t>
      </w:r>
      <w:r w:rsidR="007270F8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</w:t>
      </w:r>
      <w:r w:rsidR="00871C15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что она погибла </w:t>
      </w:r>
      <w:r w:rsidR="00145B54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в Неаполе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во время эпидемии чумы в 1653 году</w:t>
      </w:r>
      <w:r w:rsidR="007270F8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FF5296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но это не установлено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. </w:t>
      </w:r>
    </w:p>
    <w:p w:rsidR="006C500C" w:rsidRDefault="006C500C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0D73D8" w:rsidRDefault="000D73D8" w:rsidP="00871EC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373736"/>
          <w:sz w:val="15"/>
        </w:rPr>
      </w:pPr>
    </w:p>
    <w:p w:rsidR="000D73D8" w:rsidRDefault="000D73D8" w:rsidP="00871ECB">
      <w:pPr>
        <w:spacing w:after="0" w:line="240" w:lineRule="auto"/>
        <w:outlineLvl w:val="1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3500C8" w:rsidRDefault="003500C8" w:rsidP="00871ECB">
      <w:pPr>
        <w:shd w:val="clear" w:color="auto" w:fill="FFFFFF"/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  <w:r>
        <w:rPr>
          <w:rFonts w:ascii="gerbera-light" w:hAnsi="gerbera-light"/>
          <w:noProof/>
          <w:color w:val="333333"/>
          <w:sz w:val="30"/>
          <w:szCs w:val="30"/>
          <w:shd w:val="clear" w:color="auto" w:fill="FFFFFF"/>
        </w:rPr>
        <w:drawing>
          <wp:inline distT="0" distB="0" distL="0" distR="0">
            <wp:extent cx="4022200" cy="4514400"/>
            <wp:effectExtent l="19050" t="0" r="0" b="0"/>
            <wp:docPr id="1" name="Рисунок 1" descr="C:\Users\Наталья\Desktop\музей пушкина\авто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музей пушкина\автопортре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200" cy="45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0C8" w:rsidRPr="003500C8" w:rsidRDefault="003500C8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3500C8" w:rsidRPr="003500C8" w:rsidRDefault="003500C8" w:rsidP="00871EC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3500C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Автопортрет.</w:t>
      </w:r>
    </w:p>
    <w:p w:rsidR="003500C8" w:rsidRDefault="003500C8" w:rsidP="00871ECB">
      <w:pPr>
        <w:shd w:val="clear" w:color="auto" w:fill="FFFFFF"/>
        <w:spacing w:after="0" w:line="240" w:lineRule="auto"/>
        <w:rPr>
          <w:rFonts w:ascii="gerbera-light" w:hAnsi="gerbera-light"/>
          <w:color w:val="333333"/>
          <w:sz w:val="30"/>
          <w:szCs w:val="30"/>
          <w:shd w:val="clear" w:color="auto" w:fill="FFFFFF"/>
        </w:rPr>
      </w:pPr>
    </w:p>
    <w:p w:rsidR="001C6BE0" w:rsidRPr="001C6BE0" w:rsidRDefault="00871C15" w:rsidP="00871E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6"/>
          <w:sz w:val="28"/>
          <w:szCs w:val="28"/>
        </w:rPr>
      </w:pP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Н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астоящая слава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Артемизии Джентилески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пришла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в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 ХХ веке. </w:t>
      </w:r>
      <w:r w:rsidR="002608C3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Её и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менем называют женские </w:t>
      </w:r>
      <w:r w:rsidR="00073869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общества, 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отели</w:t>
      </w:r>
      <w:r w:rsidR="007270F8">
        <w:rPr>
          <w:rFonts w:ascii="gerbera-light" w:hAnsi="gerbera-light"/>
          <w:color w:val="333333"/>
          <w:sz w:val="30"/>
          <w:szCs w:val="30"/>
          <w:bdr w:val="none" w:sz="0" w:space="0" w:color="auto" w:frame="1"/>
          <w:shd w:val="clear" w:color="auto" w:fill="FFFFFF"/>
        </w:rPr>
        <w:t>, 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о ней пишут романы и снимают кино. </w:t>
      </w:r>
      <w:r w:rsidR="001C6BE0" w:rsidRP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В 2017 году </w:t>
      </w:r>
      <w:r w:rsidR="0078648A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её </w:t>
      </w:r>
      <w:r w:rsidR="001C6BE0" w:rsidRP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>а</w:t>
      </w:r>
      <w:r w:rsidR="0078648A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втопортрет </w:t>
      </w:r>
      <w:r w:rsidR="001C6BE0" w:rsidRP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>был продан на аукц</w:t>
      </w:r>
      <w:r w:rsidR="00BE232B">
        <w:rPr>
          <w:rFonts w:ascii="Times New Roman" w:eastAsia="Times New Roman" w:hAnsi="Times New Roman" w:cs="Times New Roman"/>
          <w:color w:val="373736"/>
          <w:sz w:val="28"/>
          <w:szCs w:val="28"/>
        </w:rPr>
        <w:t>ионе Drouot за рекордную</w:t>
      </w:r>
      <w:r w:rsid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сумму: 2 360 600 евро. Её</w:t>
      </w:r>
      <w:r w:rsidR="001C6BE0" w:rsidRP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творчество сегодня</w:t>
      </w:r>
      <w:r w:rsid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  </w:t>
      </w:r>
      <w:r w:rsidR="001C6BE0" w:rsidRPr="001C6BE0">
        <w:rPr>
          <w:rFonts w:ascii="Times New Roman" w:eastAsia="Times New Roman" w:hAnsi="Times New Roman" w:cs="Times New Roman"/>
          <w:color w:val="373736"/>
          <w:sz w:val="28"/>
          <w:szCs w:val="28"/>
        </w:rPr>
        <w:t xml:space="preserve">открывают заново. 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>Отважная художница</w:t>
      </w:r>
      <w:r w:rsidR="007270F8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вдо</w:t>
      </w:r>
      <w:r w:rsidR="006C500C"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хновляет </w:t>
      </w:r>
      <w:r w:rsidR="00F52E8C">
        <w:rPr>
          <w:rFonts w:ascii="gerbera-light" w:hAnsi="gerbera-light"/>
          <w:color w:val="333333"/>
          <w:sz w:val="30"/>
          <w:szCs w:val="30"/>
          <w:shd w:val="clear" w:color="auto" w:fill="FFFFFF"/>
        </w:rPr>
        <w:t>своих почитателей не только</w:t>
      </w:r>
      <w:r>
        <w:rPr>
          <w:rFonts w:ascii="gerbera-light" w:hAnsi="gerbera-light"/>
          <w:color w:val="333333"/>
          <w:sz w:val="30"/>
          <w:szCs w:val="30"/>
          <w:shd w:val="clear" w:color="auto" w:fill="FFFFFF"/>
        </w:rPr>
        <w:t xml:space="preserve"> творчеством, но и самой жизнью. </w:t>
      </w:r>
    </w:p>
    <w:sectPr w:rsidR="001C6BE0" w:rsidRPr="001C6BE0" w:rsidSect="00D36984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46" w:rsidRDefault="00A13646" w:rsidP="00115C53">
      <w:pPr>
        <w:spacing w:after="0" w:line="240" w:lineRule="auto"/>
      </w:pPr>
      <w:r>
        <w:separator/>
      </w:r>
    </w:p>
  </w:endnote>
  <w:endnote w:type="continuationSeparator" w:id="1">
    <w:p w:rsidR="00A13646" w:rsidRDefault="00A13646" w:rsidP="0011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rbera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0722"/>
      <w:docPartObj>
        <w:docPartGallery w:val="Page Numbers (Bottom of Page)"/>
        <w:docPartUnique/>
      </w:docPartObj>
    </w:sdtPr>
    <w:sdtContent>
      <w:p w:rsidR="00115C53" w:rsidRDefault="00BD4980">
        <w:pPr>
          <w:pStyle w:val="ab"/>
          <w:jc w:val="right"/>
        </w:pPr>
        <w:fldSimple w:instr=" PAGE   \* MERGEFORMAT ">
          <w:r w:rsidR="00145B54">
            <w:rPr>
              <w:noProof/>
            </w:rPr>
            <w:t>12</w:t>
          </w:r>
        </w:fldSimple>
      </w:p>
    </w:sdtContent>
  </w:sdt>
  <w:p w:rsidR="00115C53" w:rsidRDefault="00115C5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46" w:rsidRDefault="00A13646" w:rsidP="00115C53">
      <w:pPr>
        <w:spacing w:after="0" w:line="240" w:lineRule="auto"/>
      </w:pPr>
      <w:r>
        <w:separator/>
      </w:r>
    </w:p>
  </w:footnote>
  <w:footnote w:type="continuationSeparator" w:id="1">
    <w:p w:rsidR="00A13646" w:rsidRDefault="00A13646" w:rsidP="00115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00DE"/>
    <w:rsid w:val="00035EAF"/>
    <w:rsid w:val="00043082"/>
    <w:rsid w:val="00055653"/>
    <w:rsid w:val="000557BD"/>
    <w:rsid w:val="0005635A"/>
    <w:rsid w:val="00073869"/>
    <w:rsid w:val="000A7914"/>
    <w:rsid w:val="000D73D8"/>
    <w:rsid w:val="00115C53"/>
    <w:rsid w:val="00145B54"/>
    <w:rsid w:val="001606E5"/>
    <w:rsid w:val="0017006D"/>
    <w:rsid w:val="00187E71"/>
    <w:rsid w:val="001C3811"/>
    <w:rsid w:val="001C6BE0"/>
    <w:rsid w:val="001D1C3B"/>
    <w:rsid w:val="001E0348"/>
    <w:rsid w:val="002119EB"/>
    <w:rsid w:val="00245715"/>
    <w:rsid w:val="002512B5"/>
    <w:rsid w:val="002608C3"/>
    <w:rsid w:val="003200DE"/>
    <w:rsid w:val="00320B0F"/>
    <w:rsid w:val="003500C8"/>
    <w:rsid w:val="0035471E"/>
    <w:rsid w:val="00356715"/>
    <w:rsid w:val="00366A58"/>
    <w:rsid w:val="003B1109"/>
    <w:rsid w:val="003B622C"/>
    <w:rsid w:val="003C05FB"/>
    <w:rsid w:val="003C415F"/>
    <w:rsid w:val="003C55C3"/>
    <w:rsid w:val="003D29DD"/>
    <w:rsid w:val="003D7C31"/>
    <w:rsid w:val="003E0523"/>
    <w:rsid w:val="004066F8"/>
    <w:rsid w:val="00406E0E"/>
    <w:rsid w:val="00416981"/>
    <w:rsid w:val="0042458E"/>
    <w:rsid w:val="004256ED"/>
    <w:rsid w:val="004426C9"/>
    <w:rsid w:val="00456C25"/>
    <w:rsid w:val="004965D1"/>
    <w:rsid w:val="004C3E24"/>
    <w:rsid w:val="004D120F"/>
    <w:rsid w:val="005044BD"/>
    <w:rsid w:val="00504AF3"/>
    <w:rsid w:val="00525D44"/>
    <w:rsid w:val="00534F1B"/>
    <w:rsid w:val="00562415"/>
    <w:rsid w:val="0057027E"/>
    <w:rsid w:val="005840C1"/>
    <w:rsid w:val="005A274A"/>
    <w:rsid w:val="005A3876"/>
    <w:rsid w:val="005A3F2E"/>
    <w:rsid w:val="005B5219"/>
    <w:rsid w:val="005D4285"/>
    <w:rsid w:val="005E411B"/>
    <w:rsid w:val="005F7F39"/>
    <w:rsid w:val="006240C3"/>
    <w:rsid w:val="0062695F"/>
    <w:rsid w:val="006410EB"/>
    <w:rsid w:val="00650EFC"/>
    <w:rsid w:val="00667EEB"/>
    <w:rsid w:val="006825A7"/>
    <w:rsid w:val="006C500C"/>
    <w:rsid w:val="006F6BA1"/>
    <w:rsid w:val="007036F5"/>
    <w:rsid w:val="007270F8"/>
    <w:rsid w:val="00744E95"/>
    <w:rsid w:val="00760AB0"/>
    <w:rsid w:val="0078648A"/>
    <w:rsid w:val="00796F9D"/>
    <w:rsid w:val="007C107C"/>
    <w:rsid w:val="007C2F6D"/>
    <w:rsid w:val="007D28C4"/>
    <w:rsid w:val="007D7619"/>
    <w:rsid w:val="0080405E"/>
    <w:rsid w:val="0082304F"/>
    <w:rsid w:val="00871C15"/>
    <w:rsid w:val="00871ECB"/>
    <w:rsid w:val="008A1B34"/>
    <w:rsid w:val="008A621E"/>
    <w:rsid w:val="008B5CF1"/>
    <w:rsid w:val="008B66D5"/>
    <w:rsid w:val="008B6C6D"/>
    <w:rsid w:val="008C6193"/>
    <w:rsid w:val="008E5FF3"/>
    <w:rsid w:val="008F3075"/>
    <w:rsid w:val="009041C3"/>
    <w:rsid w:val="00911B5E"/>
    <w:rsid w:val="00952FA7"/>
    <w:rsid w:val="0096547D"/>
    <w:rsid w:val="0099366B"/>
    <w:rsid w:val="009A0B8D"/>
    <w:rsid w:val="009B7DA7"/>
    <w:rsid w:val="009D779A"/>
    <w:rsid w:val="00A01C98"/>
    <w:rsid w:val="00A13646"/>
    <w:rsid w:val="00A421B5"/>
    <w:rsid w:val="00A45754"/>
    <w:rsid w:val="00A60D58"/>
    <w:rsid w:val="00A62F48"/>
    <w:rsid w:val="00AA5602"/>
    <w:rsid w:val="00AF4EEB"/>
    <w:rsid w:val="00B858FB"/>
    <w:rsid w:val="00BA03F6"/>
    <w:rsid w:val="00BB2500"/>
    <w:rsid w:val="00BB4F0B"/>
    <w:rsid w:val="00BD4980"/>
    <w:rsid w:val="00BE232B"/>
    <w:rsid w:val="00BF5496"/>
    <w:rsid w:val="00BF6952"/>
    <w:rsid w:val="00C05EAC"/>
    <w:rsid w:val="00C12783"/>
    <w:rsid w:val="00C332F5"/>
    <w:rsid w:val="00C33783"/>
    <w:rsid w:val="00CA2437"/>
    <w:rsid w:val="00CB06EF"/>
    <w:rsid w:val="00CC00FA"/>
    <w:rsid w:val="00CD67AB"/>
    <w:rsid w:val="00D11B84"/>
    <w:rsid w:val="00D12C5C"/>
    <w:rsid w:val="00D21D7A"/>
    <w:rsid w:val="00D36984"/>
    <w:rsid w:val="00D42153"/>
    <w:rsid w:val="00D43CC3"/>
    <w:rsid w:val="00D44C54"/>
    <w:rsid w:val="00D47060"/>
    <w:rsid w:val="00D549F4"/>
    <w:rsid w:val="00D57F6B"/>
    <w:rsid w:val="00D94A75"/>
    <w:rsid w:val="00DB4E06"/>
    <w:rsid w:val="00DD5B06"/>
    <w:rsid w:val="00E1358E"/>
    <w:rsid w:val="00E44720"/>
    <w:rsid w:val="00E8193C"/>
    <w:rsid w:val="00E97AB0"/>
    <w:rsid w:val="00EE58CB"/>
    <w:rsid w:val="00F22D01"/>
    <w:rsid w:val="00F25F10"/>
    <w:rsid w:val="00F476ED"/>
    <w:rsid w:val="00F52E8C"/>
    <w:rsid w:val="00FA3C3B"/>
    <w:rsid w:val="00FA5584"/>
    <w:rsid w:val="00FD20E6"/>
    <w:rsid w:val="00FD71A5"/>
    <w:rsid w:val="00FF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84"/>
  </w:style>
  <w:style w:type="paragraph" w:styleId="2">
    <w:name w:val="heading 2"/>
    <w:basedOn w:val="a"/>
    <w:link w:val="20"/>
    <w:uiPriority w:val="9"/>
    <w:qFormat/>
    <w:rsid w:val="003200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00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2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00DE"/>
    <w:rPr>
      <w:b/>
      <w:bCs/>
    </w:rPr>
  </w:style>
  <w:style w:type="character" w:styleId="a5">
    <w:name w:val="Emphasis"/>
    <w:basedOn w:val="a0"/>
    <w:uiPriority w:val="20"/>
    <w:qFormat/>
    <w:rsid w:val="003200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2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0D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606E5"/>
    <w:rPr>
      <w:color w:val="0000FF"/>
      <w:u w:val="single"/>
    </w:rPr>
  </w:style>
  <w:style w:type="character" w:customStyle="1" w:styleId="toplineitemspecial-inner">
    <w:name w:val="topline__item_special-inner"/>
    <w:basedOn w:val="a0"/>
    <w:rsid w:val="001606E5"/>
  </w:style>
  <w:style w:type="character" w:customStyle="1" w:styleId="readmore-toptitle">
    <w:name w:val="readmore-top__title"/>
    <w:basedOn w:val="a0"/>
    <w:rsid w:val="001606E5"/>
  </w:style>
  <w:style w:type="character" w:customStyle="1" w:styleId="recommendtitle">
    <w:name w:val="recommend__title"/>
    <w:basedOn w:val="a0"/>
    <w:rsid w:val="001606E5"/>
  </w:style>
  <w:style w:type="character" w:customStyle="1" w:styleId="recommendbutton">
    <w:name w:val="recommend__button"/>
    <w:basedOn w:val="a0"/>
    <w:rsid w:val="001606E5"/>
  </w:style>
  <w:style w:type="character" w:customStyle="1" w:styleId="articleauthorname">
    <w:name w:val="article__author__name"/>
    <w:basedOn w:val="a0"/>
    <w:rsid w:val="001606E5"/>
  </w:style>
  <w:style w:type="paragraph" w:styleId="a9">
    <w:name w:val="header"/>
    <w:basedOn w:val="a"/>
    <w:link w:val="aa"/>
    <w:uiPriority w:val="99"/>
    <w:semiHidden/>
    <w:unhideWhenUsed/>
    <w:rsid w:val="00115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5C53"/>
  </w:style>
  <w:style w:type="paragraph" w:styleId="ab">
    <w:name w:val="footer"/>
    <w:basedOn w:val="a"/>
    <w:link w:val="ac"/>
    <w:uiPriority w:val="99"/>
    <w:unhideWhenUsed/>
    <w:rsid w:val="00115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5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0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03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1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07196">
                          <w:marLeft w:val="150"/>
                          <w:marRight w:val="150"/>
                          <w:marTop w:val="105"/>
                          <w:marBottom w:val="105"/>
                          <w:divBdr>
                            <w:top w:val="none" w:sz="0" w:space="0" w:color="auto"/>
                            <w:left w:val="single" w:sz="6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4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8370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2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5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0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653432">
                                          <w:marLeft w:val="0"/>
                                          <w:marRight w:val="-230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7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359768">
                                              <w:marLeft w:val="230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020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71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0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7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39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0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3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551462">
                                          <w:marLeft w:val="-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24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884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31544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40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438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31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04468">
                                              <w:marLeft w:val="0"/>
                                              <w:marRight w:val="0"/>
                                              <w:marTop w:val="22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22335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46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1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9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77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25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375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363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68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08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2761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498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07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725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5E5"/>
                                                            <w:left w:val="single" w:sz="6" w:space="0" w:color="E5E5E5"/>
                                                            <w:bottom w:val="single" w:sz="6" w:space="0" w:color="E5E5E5"/>
                                                            <w:right w:val="single" w:sz="6" w:space="0" w:color="E5E5E5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44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216285">
                                              <w:marLeft w:val="0"/>
                                              <w:marRight w:val="45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60334">
                                                  <w:marLeft w:val="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67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18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046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2314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55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4475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6789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88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169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8006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13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23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833429">
                                                  <w:marLeft w:val="0"/>
                                                  <w:marRight w:val="660"/>
                                                  <w:marTop w:val="0"/>
                                                  <w:marBottom w:val="8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1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32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20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329985">
                                                              <w:marLeft w:val="0"/>
                                                              <w:marRight w:val="0"/>
                                                              <w:marTop w:val="4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82834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4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7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1" w:color="E6E6E6"/>
            <w:right w:val="none" w:sz="0" w:space="0" w:color="auto"/>
          </w:divBdr>
        </w:div>
      </w:divsChild>
    </w:div>
    <w:div w:id="11792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DFC7-22EE-47D2-A513-F98D4BB2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12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108</cp:revision>
  <dcterms:created xsi:type="dcterms:W3CDTF">2019-02-13T10:56:00Z</dcterms:created>
  <dcterms:modified xsi:type="dcterms:W3CDTF">2019-03-02T03:29:00Z</dcterms:modified>
</cp:coreProperties>
</file>