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1E" w:rsidRPr="0084791E" w:rsidRDefault="0084791E" w:rsidP="008479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4791E">
        <w:rPr>
          <w:rFonts w:ascii="Times New Roman" w:eastAsia="Times New Roman" w:hAnsi="Times New Roman" w:cs="Times New Roman"/>
          <w:b/>
          <w:bCs/>
          <w:kern w:val="36"/>
          <w:sz w:val="48"/>
          <w:szCs w:val="48"/>
          <w:lang w:eastAsia="ru-RU"/>
        </w:rPr>
        <w:t>Открытое письмо Д.А. Медведеву</w:t>
      </w:r>
    </w:p>
    <w:p w:rsidR="0084791E" w:rsidRPr="0084791E" w:rsidRDefault="0084791E" w:rsidP="0084791E">
      <w:pPr>
        <w:spacing w:after="0"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Владимир </w:t>
      </w:r>
      <w:proofErr w:type="spellStart"/>
      <w:r w:rsidRPr="0084791E">
        <w:rPr>
          <w:rFonts w:ascii="Times New Roman" w:eastAsia="Times New Roman" w:hAnsi="Times New Roman" w:cs="Times New Roman"/>
          <w:sz w:val="24"/>
          <w:szCs w:val="24"/>
          <w:lang w:eastAsia="ru-RU"/>
        </w:rPr>
        <w:t>Сухомлин</w:t>
      </w:r>
      <w:proofErr w:type="spellEnd"/>
    </w:p>
    <w:p w:rsidR="0084791E" w:rsidRPr="0084791E" w:rsidRDefault="0084791E" w:rsidP="0084791E">
      <w:pPr>
        <w:spacing w:after="0"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14.09.2016 - 09:28</w:t>
      </w:r>
    </w:p>
    <w:p w:rsidR="0084791E" w:rsidRPr="0084791E" w:rsidRDefault="0084791E" w:rsidP="008479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85160" cy="2065020"/>
            <wp:effectExtent l="19050" t="0" r="0" b="0"/>
            <wp:docPr id="1" name="Рисунок 1" descr="Открытое письмо Д.А. Медведе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ое письмо Д.А. Медведеву"/>
                    <pic:cNvPicPr>
                      <a:picLocks noChangeAspect="1" noChangeArrowheads="1"/>
                    </pic:cNvPicPr>
                  </pic:nvPicPr>
                  <pic:blipFill>
                    <a:blip r:embed="rId4"/>
                    <a:srcRect/>
                    <a:stretch>
                      <a:fillRect/>
                    </a:stretch>
                  </pic:blipFill>
                  <pic:spPr bwMode="auto">
                    <a:xfrm>
                      <a:off x="0" y="0"/>
                      <a:ext cx="3185160" cy="2065020"/>
                    </a:xfrm>
                    <a:prstGeom prst="rect">
                      <a:avLst/>
                    </a:prstGeom>
                    <a:noFill/>
                    <a:ln w="9525">
                      <a:noFill/>
                      <a:miter lim="800000"/>
                      <a:headEnd/>
                      <a:tailEnd/>
                    </a:ln>
                  </pic:spPr>
                </pic:pic>
              </a:graphicData>
            </a:graphic>
          </wp:inline>
        </w:drawing>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Уважаемый господин Премьер-министр, я вынужден обратиться в Европейский Суд с иском к государственной системе РФ, превратившей страну в преступный лагерь судебно-полицейского </w:t>
      </w:r>
      <w:proofErr w:type="gramStart"/>
      <w:r w:rsidRPr="0084791E">
        <w:rPr>
          <w:rFonts w:ascii="Times New Roman" w:eastAsia="Times New Roman" w:hAnsi="Times New Roman" w:cs="Times New Roman"/>
          <w:sz w:val="24"/>
          <w:szCs w:val="24"/>
          <w:lang w:eastAsia="ru-RU"/>
        </w:rPr>
        <w:t>беспредела</w:t>
      </w:r>
      <w:proofErr w:type="gramEnd"/>
      <w:r w:rsidRPr="0084791E">
        <w:rPr>
          <w:rFonts w:ascii="Times New Roman" w:eastAsia="Times New Roman" w:hAnsi="Times New Roman" w:cs="Times New Roman"/>
          <w:sz w:val="24"/>
          <w:szCs w:val="24"/>
          <w:lang w:eastAsia="ru-RU"/>
        </w:rPr>
        <w:t>. При этом главным фигурантом в качестве основного обвиняемого я намереваюсь назвать именно Вас как главу правительства и руководителя партии Власти, которые несут всю ответственность за чудовищное беззаконие, творимое в стране.</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91E">
        <w:rPr>
          <w:rFonts w:ascii="Times New Roman" w:eastAsia="Times New Roman" w:hAnsi="Times New Roman" w:cs="Times New Roman"/>
          <w:sz w:val="24"/>
          <w:szCs w:val="24"/>
          <w:lang w:eastAsia="ru-RU"/>
        </w:rPr>
        <w:t xml:space="preserve">За последние 13 лет мне пришлось пройти все инстанции российской правоохранительной системы после того как 4 января 2003 г. был похищен милицейской бандой (во главе с лейтенантом МВД И.В. Гончаровым) и зверски казнен мой сын </w:t>
      </w:r>
      <w:proofErr w:type="spellStart"/>
      <w:r w:rsidRPr="0084791E">
        <w:rPr>
          <w:rFonts w:ascii="Times New Roman" w:eastAsia="Times New Roman" w:hAnsi="Times New Roman" w:cs="Times New Roman"/>
          <w:sz w:val="24"/>
          <w:szCs w:val="24"/>
          <w:lang w:eastAsia="ru-RU"/>
        </w:rPr>
        <w:t>Сухомлин</w:t>
      </w:r>
      <w:proofErr w:type="spellEnd"/>
      <w:r w:rsidRPr="0084791E">
        <w:rPr>
          <w:rFonts w:ascii="Times New Roman" w:eastAsia="Times New Roman" w:hAnsi="Times New Roman" w:cs="Times New Roman"/>
          <w:sz w:val="24"/>
          <w:szCs w:val="24"/>
          <w:lang w:eastAsia="ru-RU"/>
        </w:rPr>
        <w:t xml:space="preserve"> Владимир Владимирович, выпускник МГУ имени М.В. Ломоносова, первый </w:t>
      </w:r>
      <w:proofErr w:type="spellStart"/>
      <w:r w:rsidRPr="0084791E">
        <w:rPr>
          <w:rFonts w:ascii="Times New Roman" w:eastAsia="Times New Roman" w:hAnsi="Times New Roman" w:cs="Times New Roman"/>
          <w:sz w:val="24"/>
          <w:szCs w:val="24"/>
          <w:lang w:eastAsia="ru-RU"/>
        </w:rPr>
        <w:t>блогер</w:t>
      </w:r>
      <w:proofErr w:type="spellEnd"/>
      <w:r w:rsidRPr="0084791E">
        <w:rPr>
          <w:rFonts w:ascii="Times New Roman" w:eastAsia="Times New Roman" w:hAnsi="Times New Roman" w:cs="Times New Roman"/>
          <w:sz w:val="24"/>
          <w:szCs w:val="24"/>
          <w:lang w:eastAsia="ru-RU"/>
        </w:rPr>
        <w:t xml:space="preserve"> России, интернет-журналист, патриот, специалист в области информационных войн.</w:t>
      </w:r>
      <w:proofErr w:type="gramEnd"/>
      <w:r w:rsidRPr="0084791E">
        <w:rPr>
          <w:rFonts w:ascii="Times New Roman" w:eastAsia="Times New Roman" w:hAnsi="Times New Roman" w:cs="Times New Roman"/>
          <w:sz w:val="24"/>
          <w:szCs w:val="24"/>
          <w:lang w:eastAsia="ru-RU"/>
        </w:rPr>
        <w:t xml:space="preserve"> Владимир был известен своими сайтами </w:t>
      </w:r>
      <w:proofErr w:type="spellStart"/>
      <w:r w:rsidRPr="0084791E">
        <w:rPr>
          <w:rFonts w:ascii="Times New Roman" w:eastAsia="Times New Roman" w:hAnsi="Times New Roman" w:cs="Times New Roman"/>
          <w:sz w:val="24"/>
          <w:szCs w:val="24"/>
          <w:lang w:eastAsia="ru-RU"/>
        </w:rPr>
        <w:t>Сербия</w:t>
      </w:r>
      <w:proofErr w:type="gramStart"/>
      <w:r w:rsidRPr="0084791E">
        <w:rPr>
          <w:rFonts w:ascii="Times New Roman" w:eastAsia="Times New Roman" w:hAnsi="Times New Roman" w:cs="Times New Roman"/>
          <w:sz w:val="24"/>
          <w:szCs w:val="24"/>
          <w:lang w:eastAsia="ru-RU"/>
        </w:rPr>
        <w:t>.р</w:t>
      </w:r>
      <w:proofErr w:type="gramEnd"/>
      <w:r w:rsidRPr="0084791E">
        <w:rPr>
          <w:rFonts w:ascii="Times New Roman" w:eastAsia="Times New Roman" w:hAnsi="Times New Roman" w:cs="Times New Roman"/>
          <w:sz w:val="24"/>
          <w:szCs w:val="24"/>
          <w:lang w:eastAsia="ru-RU"/>
        </w:rPr>
        <w:t>у</w:t>
      </w:r>
      <w:proofErr w:type="spellEnd"/>
      <w:r w:rsidRPr="0084791E">
        <w:rPr>
          <w:rFonts w:ascii="Times New Roman" w:eastAsia="Times New Roman" w:hAnsi="Times New Roman" w:cs="Times New Roman"/>
          <w:sz w:val="24"/>
          <w:szCs w:val="24"/>
          <w:lang w:eastAsia="ru-RU"/>
        </w:rPr>
        <w:t xml:space="preserve"> (успешно противостоял спецслужбам натовских стран, обличая натовскую агрессию в Югославии), </w:t>
      </w:r>
      <w:proofErr w:type="spellStart"/>
      <w:r w:rsidRPr="0084791E">
        <w:rPr>
          <w:rFonts w:ascii="Times New Roman" w:eastAsia="Times New Roman" w:hAnsi="Times New Roman" w:cs="Times New Roman"/>
          <w:sz w:val="24"/>
          <w:szCs w:val="24"/>
          <w:lang w:eastAsia="ru-RU"/>
        </w:rPr>
        <w:t>Чечня.ру</w:t>
      </w:r>
      <w:proofErr w:type="spellEnd"/>
      <w:r w:rsidRPr="0084791E">
        <w:rPr>
          <w:rFonts w:ascii="Times New Roman" w:eastAsia="Times New Roman" w:hAnsi="Times New Roman" w:cs="Times New Roman"/>
          <w:sz w:val="24"/>
          <w:szCs w:val="24"/>
          <w:lang w:eastAsia="ru-RU"/>
        </w:rPr>
        <w:t xml:space="preserve"> (единственный </w:t>
      </w:r>
      <w:proofErr w:type="spellStart"/>
      <w:r w:rsidRPr="0084791E">
        <w:rPr>
          <w:rFonts w:ascii="Times New Roman" w:eastAsia="Times New Roman" w:hAnsi="Times New Roman" w:cs="Times New Roman"/>
          <w:sz w:val="24"/>
          <w:szCs w:val="24"/>
          <w:lang w:eastAsia="ru-RU"/>
        </w:rPr>
        <w:t>пророссийский</w:t>
      </w:r>
      <w:proofErr w:type="spellEnd"/>
      <w:r w:rsidRPr="0084791E">
        <w:rPr>
          <w:rFonts w:ascii="Times New Roman" w:eastAsia="Times New Roman" w:hAnsi="Times New Roman" w:cs="Times New Roman"/>
          <w:sz w:val="24"/>
          <w:szCs w:val="24"/>
          <w:lang w:eastAsia="ru-RU"/>
        </w:rPr>
        <w:t xml:space="preserve"> сайт, успешно противостоявший сайтам Мовлади </w:t>
      </w:r>
      <w:proofErr w:type="spellStart"/>
      <w:r w:rsidRPr="0084791E">
        <w:rPr>
          <w:rFonts w:ascii="Times New Roman" w:eastAsia="Times New Roman" w:hAnsi="Times New Roman" w:cs="Times New Roman"/>
          <w:sz w:val="24"/>
          <w:szCs w:val="24"/>
          <w:lang w:eastAsia="ru-RU"/>
        </w:rPr>
        <w:t>Удугова</w:t>
      </w:r>
      <w:proofErr w:type="spellEnd"/>
      <w:r w:rsidRPr="0084791E">
        <w:rPr>
          <w:rFonts w:ascii="Times New Roman" w:eastAsia="Times New Roman" w:hAnsi="Times New Roman" w:cs="Times New Roman"/>
          <w:sz w:val="24"/>
          <w:szCs w:val="24"/>
          <w:lang w:eastAsia="ru-RU"/>
        </w:rPr>
        <w:t>, - сайт, с которого всему миру были показаны 32 фильма о зверствах чеченских боевиков, открывшим людям глаза с кем воюют российские военнослужащие в Чеченской республике), портал "Военно-исторический форум" (созданный в поддержку вооруженных сил страны) и др.</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С самого начала расследования этого преступления МВД всячески тормозило его, взяв курс на сокрытие преступления от общественности. В частности, по указке министра МВД Б.В. Грызлова была снята с эфира государственной программы телевидения передача, посвященная памяти интернет-журналиста Владимира </w:t>
      </w:r>
      <w:proofErr w:type="spellStart"/>
      <w:r w:rsidRPr="0084791E">
        <w:rPr>
          <w:rFonts w:ascii="Times New Roman" w:eastAsia="Times New Roman" w:hAnsi="Times New Roman" w:cs="Times New Roman"/>
          <w:sz w:val="24"/>
          <w:szCs w:val="24"/>
          <w:lang w:eastAsia="ru-RU"/>
        </w:rPr>
        <w:t>Сухомлина</w:t>
      </w:r>
      <w:proofErr w:type="spellEnd"/>
      <w:r w:rsidRPr="0084791E">
        <w:rPr>
          <w:rFonts w:ascii="Times New Roman" w:eastAsia="Times New Roman" w:hAnsi="Times New Roman" w:cs="Times New Roman"/>
          <w:sz w:val="24"/>
          <w:szCs w:val="24"/>
          <w:lang w:eastAsia="ru-RU"/>
        </w:rPr>
        <w:t>, подготовленная журналистами Е. </w:t>
      </w:r>
      <w:proofErr w:type="spellStart"/>
      <w:r w:rsidRPr="0084791E">
        <w:rPr>
          <w:rFonts w:ascii="Times New Roman" w:eastAsia="Times New Roman" w:hAnsi="Times New Roman" w:cs="Times New Roman"/>
          <w:sz w:val="24"/>
          <w:szCs w:val="24"/>
          <w:lang w:eastAsia="ru-RU"/>
        </w:rPr>
        <w:t>Ревенко</w:t>
      </w:r>
      <w:proofErr w:type="spellEnd"/>
      <w:r w:rsidRPr="0084791E">
        <w:rPr>
          <w:rFonts w:ascii="Times New Roman" w:eastAsia="Times New Roman" w:hAnsi="Times New Roman" w:cs="Times New Roman"/>
          <w:sz w:val="24"/>
          <w:szCs w:val="24"/>
          <w:lang w:eastAsia="ru-RU"/>
        </w:rPr>
        <w:t xml:space="preserve"> и А. Минаковым. Это явилось грубейшим вмешательством силового ведомства в </w:t>
      </w:r>
      <w:proofErr w:type="spellStart"/>
      <w:r w:rsidRPr="0084791E">
        <w:rPr>
          <w:rFonts w:ascii="Times New Roman" w:eastAsia="Times New Roman" w:hAnsi="Times New Roman" w:cs="Times New Roman"/>
          <w:sz w:val="24"/>
          <w:szCs w:val="24"/>
          <w:lang w:eastAsia="ru-RU"/>
        </w:rPr>
        <w:t>телепроизводство</w:t>
      </w:r>
      <w:proofErr w:type="spellEnd"/>
      <w:r w:rsidRPr="0084791E">
        <w:rPr>
          <w:rFonts w:ascii="Times New Roman" w:eastAsia="Times New Roman" w:hAnsi="Times New Roman" w:cs="Times New Roman"/>
          <w:sz w:val="24"/>
          <w:szCs w:val="24"/>
          <w:lang w:eastAsia="ru-RU"/>
        </w:rPr>
        <w:t xml:space="preserve">, нарушающим конституцию страны, было наглой попыткой сокрытия от общественности собственного преступления. </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Удалось выйти на след убийц лишь только после того, как я смог подключить к расследованию сотрудников ФСБ по личным связям, причем для преодоления сопротивления со стороны МВД пришлось организовывать обращение по дипломатическим каналам к заместителю министра МВД. Только после этого криминальная милиция начала </w:t>
      </w:r>
      <w:proofErr w:type="gramStart"/>
      <w:r w:rsidRPr="0084791E">
        <w:rPr>
          <w:rFonts w:ascii="Times New Roman" w:eastAsia="Times New Roman" w:hAnsi="Times New Roman" w:cs="Times New Roman"/>
          <w:sz w:val="24"/>
          <w:szCs w:val="24"/>
          <w:lang w:eastAsia="ru-RU"/>
        </w:rPr>
        <w:t>действовать и ей были</w:t>
      </w:r>
      <w:proofErr w:type="gramEnd"/>
      <w:r w:rsidRPr="0084791E">
        <w:rPr>
          <w:rFonts w:ascii="Times New Roman" w:eastAsia="Times New Roman" w:hAnsi="Times New Roman" w:cs="Times New Roman"/>
          <w:sz w:val="24"/>
          <w:szCs w:val="24"/>
          <w:lang w:eastAsia="ru-RU"/>
        </w:rPr>
        <w:t xml:space="preserve"> арестованы убийцы сына и собраны неопровержимые доказательства содеянного ими преступления. Предварительное </w:t>
      </w:r>
      <w:r w:rsidRPr="0084791E">
        <w:rPr>
          <w:rFonts w:ascii="Times New Roman" w:eastAsia="Times New Roman" w:hAnsi="Times New Roman" w:cs="Times New Roman"/>
          <w:sz w:val="24"/>
          <w:szCs w:val="24"/>
          <w:lang w:eastAsia="ru-RU"/>
        </w:rPr>
        <w:lastRenderedPageBreak/>
        <w:t xml:space="preserve">расследование было поручено вести </w:t>
      </w:r>
      <w:proofErr w:type="spellStart"/>
      <w:r w:rsidRPr="0084791E">
        <w:rPr>
          <w:rFonts w:ascii="Times New Roman" w:eastAsia="Times New Roman" w:hAnsi="Times New Roman" w:cs="Times New Roman"/>
          <w:sz w:val="24"/>
          <w:szCs w:val="24"/>
          <w:lang w:eastAsia="ru-RU"/>
        </w:rPr>
        <w:t>Никулинской</w:t>
      </w:r>
      <w:proofErr w:type="spellEnd"/>
      <w:r w:rsidRPr="0084791E">
        <w:rPr>
          <w:rFonts w:ascii="Times New Roman" w:eastAsia="Times New Roman" w:hAnsi="Times New Roman" w:cs="Times New Roman"/>
          <w:sz w:val="24"/>
          <w:szCs w:val="24"/>
          <w:lang w:eastAsia="ru-RU"/>
        </w:rPr>
        <w:t xml:space="preserve"> прокуратуре, возглавляемой г-ном В.А. </w:t>
      </w:r>
      <w:proofErr w:type="spellStart"/>
      <w:r w:rsidRPr="0084791E">
        <w:rPr>
          <w:rFonts w:ascii="Times New Roman" w:eastAsia="Times New Roman" w:hAnsi="Times New Roman" w:cs="Times New Roman"/>
          <w:sz w:val="24"/>
          <w:szCs w:val="24"/>
          <w:lang w:eastAsia="ru-RU"/>
        </w:rPr>
        <w:t>Поневежским</w:t>
      </w:r>
      <w:proofErr w:type="spellEnd"/>
      <w:r w:rsidRPr="0084791E">
        <w:rPr>
          <w:rFonts w:ascii="Times New Roman" w:eastAsia="Times New Roman" w:hAnsi="Times New Roman" w:cs="Times New Roman"/>
          <w:sz w:val="24"/>
          <w:szCs w:val="24"/>
          <w:lang w:eastAsia="ru-RU"/>
        </w:rPr>
        <w:t xml:space="preserve">. </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Растянув на полтора года свою работу, она не только не продвинулась в предварительном расследовании хотя бы на шаг, но и растеряла некоторые существенные вещественные доказательства. При попустительстве, а скорее всего при участии этой прокуратуры, оказывалось беспрецедентное давление на главного исполнителя убийства лейтенанта В. Гончарова с тем, чтобы тот изменил свои показания, и взял всю вину на себя, по существу забыв о заказчике. В частности, организовывалась в нарушении всех норм перевозка в суд </w:t>
      </w:r>
      <w:proofErr w:type="gramStart"/>
      <w:r w:rsidRPr="0084791E">
        <w:rPr>
          <w:rFonts w:ascii="Times New Roman" w:eastAsia="Times New Roman" w:hAnsi="Times New Roman" w:cs="Times New Roman"/>
          <w:sz w:val="24"/>
          <w:szCs w:val="24"/>
          <w:lang w:eastAsia="ru-RU"/>
        </w:rPr>
        <w:t>на</w:t>
      </w:r>
      <w:proofErr w:type="gramEnd"/>
      <w:r w:rsidRPr="0084791E">
        <w:rPr>
          <w:rFonts w:ascii="Times New Roman" w:eastAsia="Times New Roman" w:hAnsi="Times New Roman" w:cs="Times New Roman"/>
          <w:sz w:val="24"/>
          <w:szCs w:val="24"/>
          <w:lang w:eastAsia="ru-RU"/>
        </w:rPr>
        <w:t xml:space="preserve"> </w:t>
      </w:r>
      <w:proofErr w:type="gramStart"/>
      <w:r w:rsidRPr="0084791E">
        <w:rPr>
          <w:rFonts w:ascii="Times New Roman" w:eastAsia="Times New Roman" w:hAnsi="Times New Roman" w:cs="Times New Roman"/>
          <w:sz w:val="24"/>
          <w:szCs w:val="24"/>
          <w:lang w:eastAsia="ru-RU"/>
        </w:rPr>
        <w:t>спец</w:t>
      </w:r>
      <w:proofErr w:type="gramEnd"/>
      <w:r w:rsidRPr="0084791E">
        <w:rPr>
          <w:rFonts w:ascii="Times New Roman" w:eastAsia="Times New Roman" w:hAnsi="Times New Roman" w:cs="Times New Roman"/>
          <w:sz w:val="24"/>
          <w:szCs w:val="24"/>
          <w:lang w:eastAsia="ru-RU"/>
        </w:rPr>
        <w:t xml:space="preserve"> автомобиле И. Гончарова с Д. </w:t>
      </w:r>
      <w:proofErr w:type="spellStart"/>
      <w:r w:rsidRPr="0084791E">
        <w:rPr>
          <w:rFonts w:ascii="Times New Roman" w:eastAsia="Times New Roman" w:hAnsi="Times New Roman" w:cs="Times New Roman"/>
          <w:sz w:val="24"/>
          <w:szCs w:val="24"/>
          <w:lang w:eastAsia="ru-RU"/>
        </w:rPr>
        <w:t>Иванычевым</w:t>
      </w:r>
      <w:proofErr w:type="spellEnd"/>
      <w:r w:rsidRPr="0084791E">
        <w:rPr>
          <w:rFonts w:ascii="Times New Roman" w:eastAsia="Times New Roman" w:hAnsi="Times New Roman" w:cs="Times New Roman"/>
          <w:sz w:val="24"/>
          <w:szCs w:val="24"/>
          <w:lang w:eastAsia="ru-RU"/>
        </w:rPr>
        <w:t xml:space="preserve"> (подозреваемым следствием как один из организаторов убийства журналиста) в одной ячейке, и оказавшим открытое давление на Гончарова, склоняя его изменить показания (кстати, при этом упоминавшем, что «прокуратура им схвачена»). Также было организовано посещение одиночной камеры В. Гончарова (</w:t>
      </w:r>
      <w:proofErr w:type="gramStart"/>
      <w:r w:rsidRPr="0084791E">
        <w:rPr>
          <w:rFonts w:ascii="Times New Roman" w:eastAsia="Times New Roman" w:hAnsi="Times New Roman" w:cs="Times New Roman"/>
          <w:sz w:val="24"/>
          <w:szCs w:val="24"/>
          <w:lang w:eastAsia="ru-RU"/>
        </w:rPr>
        <w:t>без</w:t>
      </w:r>
      <w:proofErr w:type="gramEnd"/>
      <w:r w:rsidRPr="0084791E">
        <w:rPr>
          <w:rFonts w:ascii="Times New Roman" w:eastAsia="Times New Roman" w:hAnsi="Times New Roman" w:cs="Times New Roman"/>
          <w:sz w:val="24"/>
          <w:szCs w:val="24"/>
          <w:lang w:eastAsia="ru-RU"/>
        </w:rPr>
        <w:t xml:space="preserve"> </w:t>
      </w:r>
      <w:proofErr w:type="gramStart"/>
      <w:r w:rsidRPr="0084791E">
        <w:rPr>
          <w:rFonts w:ascii="Times New Roman" w:eastAsia="Times New Roman" w:hAnsi="Times New Roman" w:cs="Times New Roman"/>
          <w:sz w:val="24"/>
          <w:szCs w:val="24"/>
          <w:lang w:eastAsia="ru-RU"/>
        </w:rPr>
        <w:t>ведома</w:t>
      </w:r>
      <w:proofErr w:type="gramEnd"/>
      <w:r w:rsidRPr="0084791E">
        <w:rPr>
          <w:rFonts w:ascii="Times New Roman" w:eastAsia="Times New Roman" w:hAnsi="Times New Roman" w:cs="Times New Roman"/>
          <w:sz w:val="24"/>
          <w:szCs w:val="24"/>
          <w:lang w:eastAsia="ru-RU"/>
        </w:rPr>
        <w:t xml:space="preserve"> прокуратуры?) посторонним лицом (незаявленным адвокатом Сысоевым), убеждавшим Гончарова изменить показания и т.д.</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В результате предварительного расследования подготовленное прокуратурой обвинение оказалось удивительно лояльным к убийцам. Явное заказное умышленное убийство из корыстных побуждений (насильственное похищение, десять ударов по голове битой беспомощного человека со скованными за спиной наручниками руками, и как результат - проломленный череп, оторванная переносица, раздробленные кости лица; оставление истекающего кровью человека в бессознательном состоянии в безлюдном месте на сильном морозе) все это оказалось всего лишь нанесением тяжкого вреда здоровью по неосторожности (и позором для прокурорских работников). При этом не учитывались ни факт похищения, ни особая жестокость убийства, ограбление (у Владимира были изъяты деньги и дорогой телефон, затем проданный милицейскими убийцами). </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У всех знакомых с обстоятельствами этого дела не осталось никакого сомнения в имевшей место коррупционной сделке между прокуратурой и стороной защиты по уголовному делу № 18702. </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91E">
        <w:rPr>
          <w:rFonts w:ascii="Times New Roman" w:eastAsia="Times New Roman" w:hAnsi="Times New Roman" w:cs="Times New Roman"/>
          <w:sz w:val="24"/>
          <w:szCs w:val="24"/>
          <w:lang w:eastAsia="ru-RU"/>
        </w:rPr>
        <w:t>Другими правонарушениями правоохранительной системы, с которыми мне довелось столкнуться – это, подкуп стороной защиты присяжного Г.А. </w:t>
      </w:r>
      <w:proofErr w:type="spellStart"/>
      <w:r w:rsidRPr="0084791E">
        <w:rPr>
          <w:rFonts w:ascii="Times New Roman" w:eastAsia="Times New Roman" w:hAnsi="Times New Roman" w:cs="Times New Roman"/>
          <w:sz w:val="24"/>
          <w:szCs w:val="24"/>
          <w:lang w:eastAsia="ru-RU"/>
        </w:rPr>
        <w:t>Королького</w:t>
      </w:r>
      <w:proofErr w:type="spellEnd"/>
      <w:r w:rsidRPr="0084791E">
        <w:rPr>
          <w:rFonts w:ascii="Times New Roman" w:eastAsia="Times New Roman" w:hAnsi="Times New Roman" w:cs="Times New Roman"/>
          <w:sz w:val="24"/>
          <w:szCs w:val="24"/>
          <w:lang w:eastAsia="ru-RU"/>
        </w:rPr>
        <w:t>, не исполнение в течение 12 лет судебными приставами предписанной судом денежной компенсации со стороны убийц сына (якобы по причине утраты из архивов службы исполнительных листов?), досрочное освобождение одного из убийц Д. </w:t>
      </w:r>
      <w:proofErr w:type="spellStart"/>
      <w:r w:rsidRPr="0084791E">
        <w:rPr>
          <w:rFonts w:ascii="Times New Roman" w:eastAsia="Times New Roman" w:hAnsi="Times New Roman" w:cs="Times New Roman"/>
          <w:sz w:val="24"/>
          <w:szCs w:val="24"/>
          <w:lang w:eastAsia="ru-RU"/>
        </w:rPr>
        <w:t>Воротникова</w:t>
      </w:r>
      <w:proofErr w:type="spellEnd"/>
      <w:r w:rsidRPr="0084791E">
        <w:rPr>
          <w:rFonts w:ascii="Times New Roman" w:eastAsia="Times New Roman" w:hAnsi="Times New Roman" w:cs="Times New Roman"/>
          <w:sz w:val="24"/>
          <w:szCs w:val="24"/>
          <w:lang w:eastAsia="ru-RU"/>
        </w:rPr>
        <w:t>, который не возместил ни одной копейки компенсации, при этом суд не</w:t>
      </w:r>
      <w:proofErr w:type="gramEnd"/>
      <w:r w:rsidRPr="0084791E">
        <w:rPr>
          <w:rFonts w:ascii="Times New Roman" w:eastAsia="Times New Roman" w:hAnsi="Times New Roman" w:cs="Times New Roman"/>
          <w:sz w:val="24"/>
          <w:szCs w:val="24"/>
          <w:lang w:eastAsia="ru-RU"/>
        </w:rPr>
        <w:t xml:space="preserve"> удосужился даже известить потерпевшего о досрочном освобождении убийцы сына. Но во всей этой череде беззакония безусловным лидером стали Генеральная прокуратура и Следственный комитет, которые на протяжении 12 лет откровенно саботировали расследование выделенного в отдельное производство дела по установлению заказчика убийства журналиста (дело №19617). Чтобы </w:t>
      </w:r>
      <w:proofErr w:type="spellStart"/>
      <w:r w:rsidRPr="0084791E">
        <w:rPr>
          <w:rFonts w:ascii="Times New Roman" w:eastAsia="Times New Roman" w:hAnsi="Times New Roman" w:cs="Times New Roman"/>
          <w:sz w:val="24"/>
          <w:szCs w:val="24"/>
          <w:lang w:eastAsia="ru-RU"/>
        </w:rPr>
        <w:t>сподвигнуть</w:t>
      </w:r>
      <w:proofErr w:type="spellEnd"/>
      <w:r w:rsidRPr="0084791E">
        <w:rPr>
          <w:rFonts w:ascii="Times New Roman" w:eastAsia="Times New Roman" w:hAnsi="Times New Roman" w:cs="Times New Roman"/>
          <w:sz w:val="24"/>
          <w:szCs w:val="24"/>
          <w:lang w:eastAsia="ru-RU"/>
        </w:rPr>
        <w:t xml:space="preserve"> эти организации на выполнение своих обязанностей, потерпевшему, заслуженному профессору МГУ, приходилось практически ежегодно ходить по депутатам ГД, просить их о письменных обращениях в эти организации с требованием возобновить расследование убийства сына и провести его в полном объеме, назвав имя заказчика. </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Последние четыре таких обращения в поддержку потерпевшего были направлены от уважаемых депутатов ГД из фракции «Единой России». Однако дальше формальных благозвучных отписок указанными ведомствами ничего не делалось, </w:t>
      </w:r>
      <w:proofErr w:type="spellStart"/>
      <w:r w:rsidRPr="0084791E">
        <w:rPr>
          <w:rFonts w:ascii="Times New Roman" w:eastAsia="Times New Roman" w:hAnsi="Times New Roman" w:cs="Times New Roman"/>
          <w:sz w:val="24"/>
          <w:szCs w:val="24"/>
          <w:lang w:eastAsia="ru-RU"/>
        </w:rPr>
        <w:t>пустобумажная</w:t>
      </w:r>
      <w:proofErr w:type="spellEnd"/>
      <w:r w:rsidRPr="0084791E">
        <w:rPr>
          <w:rFonts w:ascii="Times New Roman" w:eastAsia="Times New Roman" w:hAnsi="Times New Roman" w:cs="Times New Roman"/>
          <w:sz w:val="24"/>
          <w:szCs w:val="24"/>
          <w:lang w:eastAsia="ru-RU"/>
        </w:rPr>
        <w:t xml:space="preserve"> работа освоена этими организациями профессионально. </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791E">
        <w:rPr>
          <w:rFonts w:ascii="Times New Roman" w:eastAsia="Times New Roman" w:hAnsi="Times New Roman" w:cs="Times New Roman"/>
          <w:sz w:val="24"/>
          <w:szCs w:val="24"/>
          <w:lang w:eastAsia="ru-RU"/>
        </w:rPr>
        <w:lastRenderedPageBreak/>
        <w:t>Тем самым Генеральная прокуратура и Следственный комитет не только не исполняли свои прямые обязанности, забыв про свой долг и про то, зачем они содержатся на средства налогоплательщиков, но и постоянно нарушали права потерпевшего, не предоставляя ему доступа к правосудию в разумные сроки, (гарантированные ст.ст.2 ч.1, 6 ч.1 и 13 Европейской Конвенции о защите прав человека и</w:t>
      </w:r>
      <w:proofErr w:type="gramEnd"/>
      <w:r w:rsidRPr="0084791E">
        <w:rPr>
          <w:rFonts w:ascii="Times New Roman" w:eastAsia="Times New Roman" w:hAnsi="Times New Roman" w:cs="Times New Roman"/>
          <w:sz w:val="24"/>
          <w:szCs w:val="24"/>
          <w:lang w:eastAsia="ru-RU"/>
        </w:rPr>
        <w:t xml:space="preserve"> основных свобод). А по </w:t>
      </w:r>
      <w:proofErr w:type="gramStart"/>
      <w:r w:rsidRPr="0084791E">
        <w:rPr>
          <w:rFonts w:ascii="Times New Roman" w:eastAsia="Times New Roman" w:hAnsi="Times New Roman" w:cs="Times New Roman"/>
          <w:sz w:val="24"/>
          <w:szCs w:val="24"/>
          <w:lang w:eastAsia="ru-RU"/>
        </w:rPr>
        <w:t>сути</w:t>
      </w:r>
      <w:proofErr w:type="gramEnd"/>
      <w:r w:rsidRPr="0084791E">
        <w:rPr>
          <w:rFonts w:ascii="Times New Roman" w:eastAsia="Times New Roman" w:hAnsi="Times New Roman" w:cs="Times New Roman"/>
          <w:sz w:val="24"/>
          <w:szCs w:val="24"/>
          <w:lang w:eastAsia="ru-RU"/>
        </w:rPr>
        <w:t xml:space="preserve"> применяли к нему изуверскую форму издевательства. Кроме того, они попросту наплевали на Депутатов ГД от Партии Власти. Разве это может быть нормальным?</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Все сказанное усугубляется многократно, если учесть за что погиб журналист Владимир </w:t>
      </w:r>
      <w:proofErr w:type="spellStart"/>
      <w:r w:rsidRPr="0084791E">
        <w:rPr>
          <w:rFonts w:ascii="Times New Roman" w:eastAsia="Times New Roman" w:hAnsi="Times New Roman" w:cs="Times New Roman"/>
          <w:sz w:val="24"/>
          <w:szCs w:val="24"/>
          <w:lang w:eastAsia="ru-RU"/>
        </w:rPr>
        <w:t>Сухомлин</w:t>
      </w:r>
      <w:proofErr w:type="spellEnd"/>
      <w:r w:rsidRPr="0084791E">
        <w:rPr>
          <w:rFonts w:ascii="Times New Roman" w:eastAsia="Times New Roman" w:hAnsi="Times New Roman" w:cs="Times New Roman"/>
          <w:sz w:val="24"/>
          <w:szCs w:val="24"/>
          <w:lang w:eastAsia="ru-RU"/>
        </w:rPr>
        <w:t xml:space="preserve">. Занимаясь своим информационным порталом </w:t>
      </w:r>
      <w:proofErr w:type="spellStart"/>
      <w:r w:rsidRPr="0084791E">
        <w:rPr>
          <w:rFonts w:ascii="Times New Roman" w:eastAsia="Times New Roman" w:hAnsi="Times New Roman" w:cs="Times New Roman"/>
          <w:sz w:val="24"/>
          <w:szCs w:val="24"/>
          <w:lang w:eastAsia="ru-RU"/>
        </w:rPr>
        <w:t>Чечня</w:t>
      </w:r>
      <w:proofErr w:type="gramStart"/>
      <w:r w:rsidRPr="0084791E">
        <w:rPr>
          <w:rFonts w:ascii="Times New Roman" w:eastAsia="Times New Roman" w:hAnsi="Times New Roman" w:cs="Times New Roman"/>
          <w:sz w:val="24"/>
          <w:szCs w:val="24"/>
          <w:lang w:eastAsia="ru-RU"/>
        </w:rPr>
        <w:t>.р</w:t>
      </w:r>
      <w:proofErr w:type="gramEnd"/>
      <w:r w:rsidRPr="0084791E">
        <w:rPr>
          <w:rFonts w:ascii="Times New Roman" w:eastAsia="Times New Roman" w:hAnsi="Times New Roman" w:cs="Times New Roman"/>
          <w:sz w:val="24"/>
          <w:szCs w:val="24"/>
          <w:lang w:eastAsia="ru-RU"/>
        </w:rPr>
        <w:t>у</w:t>
      </w:r>
      <w:proofErr w:type="spellEnd"/>
      <w:r w:rsidRPr="0084791E">
        <w:rPr>
          <w:rFonts w:ascii="Times New Roman" w:eastAsia="Times New Roman" w:hAnsi="Times New Roman" w:cs="Times New Roman"/>
          <w:sz w:val="24"/>
          <w:szCs w:val="24"/>
          <w:lang w:eastAsia="ru-RU"/>
        </w:rPr>
        <w:t xml:space="preserve">, Владимир получил от своих информаторов, командированных в Чечню спецназовцев, информацию о том, что они раскрыли канал продажи оружия боевикам со складов МВД. Причем ему стало известно, что этот канал был организован известным </w:t>
      </w:r>
      <w:proofErr w:type="spellStart"/>
      <w:r w:rsidRPr="0084791E">
        <w:rPr>
          <w:rFonts w:ascii="Times New Roman" w:eastAsia="Times New Roman" w:hAnsi="Times New Roman" w:cs="Times New Roman"/>
          <w:sz w:val="24"/>
          <w:szCs w:val="24"/>
          <w:lang w:eastAsia="ru-RU"/>
        </w:rPr>
        <w:t>омоновским</w:t>
      </w:r>
      <w:proofErr w:type="spellEnd"/>
      <w:r w:rsidRPr="0084791E">
        <w:rPr>
          <w:rFonts w:ascii="Times New Roman" w:eastAsia="Times New Roman" w:hAnsi="Times New Roman" w:cs="Times New Roman"/>
          <w:sz w:val="24"/>
          <w:szCs w:val="24"/>
          <w:lang w:eastAsia="ru-RU"/>
        </w:rPr>
        <w:t xml:space="preserve"> командиром (известным, прежде всего, своими </w:t>
      </w:r>
      <w:proofErr w:type="gramStart"/>
      <w:r w:rsidRPr="0084791E">
        <w:rPr>
          <w:rFonts w:ascii="Times New Roman" w:eastAsia="Times New Roman" w:hAnsi="Times New Roman" w:cs="Times New Roman"/>
          <w:sz w:val="24"/>
          <w:szCs w:val="24"/>
          <w:lang w:eastAsia="ru-RU"/>
        </w:rPr>
        <w:t>бесчинствами</w:t>
      </w:r>
      <w:proofErr w:type="gramEnd"/>
      <w:r w:rsidRPr="0084791E">
        <w:rPr>
          <w:rFonts w:ascii="Times New Roman" w:eastAsia="Times New Roman" w:hAnsi="Times New Roman" w:cs="Times New Roman"/>
          <w:sz w:val="24"/>
          <w:szCs w:val="24"/>
          <w:lang w:eastAsia="ru-RU"/>
        </w:rPr>
        <w:t xml:space="preserve"> в том числе и не только на территории России). Владимир был поражен </w:t>
      </w:r>
      <w:proofErr w:type="gramStart"/>
      <w:r w:rsidRPr="0084791E">
        <w:rPr>
          <w:rFonts w:ascii="Times New Roman" w:eastAsia="Times New Roman" w:hAnsi="Times New Roman" w:cs="Times New Roman"/>
          <w:sz w:val="24"/>
          <w:szCs w:val="24"/>
          <w:lang w:eastAsia="ru-RU"/>
        </w:rPr>
        <w:t>предательством</w:t>
      </w:r>
      <w:proofErr w:type="gramEnd"/>
      <w:r w:rsidRPr="0084791E">
        <w:rPr>
          <w:rFonts w:ascii="Times New Roman" w:eastAsia="Times New Roman" w:hAnsi="Times New Roman" w:cs="Times New Roman"/>
          <w:sz w:val="24"/>
          <w:szCs w:val="24"/>
          <w:lang w:eastAsia="ru-RU"/>
        </w:rPr>
        <w:t xml:space="preserve"> выдававшим себя за патриота старшего офицера МВД, который ради наживы презрел не только присягу и свой долг, но и жизнями соратников по оружию. Владимир поклялся разоблачить предателя с тем, чтобы сохранить жизни своим спецназовцам. Но, видимо, по неопытности он действовал неосторожно. То, что за И. Гончаровым и Д. </w:t>
      </w:r>
      <w:proofErr w:type="spellStart"/>
      <w:r w:rsidRPr="0084791E">
        <w:rPr>
          <w:rFonts w:ascii="Times New Roman" w:eastAsia="Times New Roman" w:hAnsi="Times New Roman" w:cs="Times New Roman"/>
          <w:sz w:val="24"/>
          <w:szCs w:val="24"/>
          <w:lang w:eastAsia="ru-RU"/>
        </w:rPr>
        <w:t>Иванычевым</w:t>
      </w:r>
      <w:proofErr w:type="spellEnd"/>
      <w:r w:rsidRPr="0084791E">
        <w:rPr>
          <w:rFonts w:ascii="Times New Roman" w:eastAsia="Times New Roman" w:hAnsi="Times New Roman" w:cs="Times New Roman"/>
          <w:sz w:val="24"/>
          <w:szCs w:val="24"/>
          <w:lang w:eastAsia="ru-RU"/>
        </w:rPr>
        <w:t xml:space="preserve"> стоит этот омоновец и именно он оплатил убийство журналиста, нет сомнений ни у меня, не было их и у следователей </w:t>
      </w:r>
      <w:proofErr w:type="spellStart"/>
      <w:r w:rsidRPr="0084791E">
        <w:rPr>
          <w:rFonts w:ascii="Times New Roman" w:eastAsia="Times New Roman" w:hAnsi="Times New Roman" w:cs="Times New Roman"/>
          <w:sz w:val="24"/>
          <w:szCs w:val="24"/>
          <w:lang w:eastAsia="ru-RU"/>
        </w:rPr>
        <w:t>МУРа</w:t>
      </w:r>
      <w:proofErr w:type="spellEnd"/>
      <w:r w:rsidRPr="0084791E">
        <w:rPr>
          <w:rFonts w:ascii="Times New Roman" w:eastAsia="Times New Roman" w:hAnsi="Times New Roman" w:cs="Times New Roman"/>
          <w:sz w:val="24"/>
          <w:szCs w:val="24"/>
          <w:lang w:eastAsia="ru-RU"/>
        </w:rPr>
        <w:t xml:space="preserve">, бригада которых была необоснованно быстро расформирована начальством. В итоге правоохранительной системой и в первую очередь МВД было сделано все, чтобы скрыть от правосудия </w:t>
      </w:r>
      <w:proofErr w:type="gramStart"/>
      <w:r w:rsidRPr="0084791E">
        <w:rPr>
          <w:rFonts w:ascii="Times New Roman" w:eastAsia="Times New Roman" w:hAnsi="Times New Roman" w:cs="Times New Roman"/>
          <w:sz w:val="24"/>
          <w:szCs w:val="24"/>
          <w:lang w:eastAsia="ru-RU"/>
        </w:rPr>
        <w:t>негодяя</w:t>
      </w:r>
      <w:proofErr w:type="gramEnd"/>
      <w:r w:rsidRPr="0084791E">
        <w:rPr>
          <w:rFonts w:ascii="Times New Roman" w:eastAsia="Times New Roman" w:hAnsi="Times New Roman" w:cs="Times New Roman"/>
          <w:sz w:val="24"/>
          <w:szCs w:val="24"/>
          <w:lang w:eastAsia="ru-RU"/>
        </w:rPr>
        <w:t xml:space="preserve">. Как назвать такую организацию, которая покрывает преступников и убийц? </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Подводя итог сказанному, а по существу своему вынужденному исследованию деятельности правозащитной системы и ее основных служб, приходится констатировать, что главное свое предвыборное обещание Вы и Ваша партия Власти, «Единая Россия», не выполнили – это обеспечение защиты и безопасности граждан, соблюдения законности. Только один трагический пример, приведенный выше, показал, что правоохранительная система страны </w:t>
      </w:r>
      <w:proofErr w:type="gramStart"/>
      <w:r w:rsidRPr="0084791E">
        <w:rPr>
          <w:rFonts w:ascii="Times New Roman" w:eastAsia="Times New Roman" w:hAnsi="Times New Roman" w:cs="Times New Roman"/>
          <w:sz w:val="24"/>
          <w:szCs w:val="24"/>
          <w:lang w:eastAsia="ru-RU"/>
        </w:rPr>
        <w:t>тяжело больна</w:t>
      </w:r>
      <w:proofErr w:type="gramEnd"/>
      <w:r w:rsidRPr="0084791E">
        <w:rPr>
          <w:rFonts w:ascii="Times New Roman" w:eastAsia="Times New Roman" w:hAnsi="Times New Roman" w:cs="Times New Roman"/>
          <w:sz w:val="24"/>
          <w:szCs w:val="24"/>
          <w:lang w:eastAsia="ru-RU"/>
        </w:rPr>
        <w:t>, и требует кардинальной реформы. И это самая важная задача для руководства страны, от решения которой зависят основы государственности России.</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 xml:space="preserve">В связи с вышесказанным прошу Вас лично взять под свой контроль производство дела по установлению заказчика убийства интернет-журналиста Владимира </w:t>
      </w:r>
      <w:proofErr w:type="spellStart"/>
      <w:r w:rsidRPr="0084791E">
        <w:rPr>
          <w:rFonts w:ascii="Times New Roman" w:eastAsia="Times New Roman" w:hAnsi="Times New Roman" w:cs="Times New Roman"/>
          <w:sz w:val="24"/>
          <w:szCs w:val="24"/>
          <w:lang w:eastAsia="ru-RU"/>
        </w:rPr>
        <w:t>Сухомлина</w:t>
      </w:r>
      <w:proofErr w:type="spellEnd"/>
      <w:r w:rsidRPr="0084791E">
        <w:rPr>
          <w:rFonts w:ascii="Times New Roman" w:eastAsia="Times New Roman" w:hAnsi="Times New Roman" w:cs="Times New Roman"/>
          <w:sz w:val="24"/>
          <w:szCs w:val="24"/>
          <w:lang w:eastAsia="ru-RU"/>
        </w:rPr>
        <w:t xml:space="preserve"> (дело №19617) и заставить Прокуратуру и Следственный комитет выполнять свои прямые обязанности, в частности провести полное расследование убийства журналиста и назвать имя заказчика. Это будет справедливо и даст надежду людям, что предвыборные обещания «Единой России» не пустые слова.</w:t>
      </w:r>
    </w:p>
    <w:p w:rsidR="0084791E" w:rsidRPr="0084791E" w:rsidRDefault="0084791E" w:rsidP="0084791E">
      <w:pPr>
        <w:spacing w:before="100" w:beforeAutospacing="1" w:after="100" w:afterAutospacing="1" w:line="240" w:lineRule="auto"/>
        <w:rPr>
          <w:rFonts w:ascii="Times New Roman" w:eastAsia="Times New Roman" w:hAnsi="Times New Roman" w:cs="Times New Roman"/>
          <w:sz w:val="24"/>
          <w:szCs w:val="24"/>
          <w:lang w:eastAsia="ru-RU"/>
        </w:rPr>
      </w:pPr>
      <w:r w:rsidRPr="0084791E">
        <w:rPr>
          <w:rFonts w:ascii="Times New Roman" w:eastAsia="Times New Roman" w:hAnsi="Times New Roman" w:cs="Times New Roman"/>
          <w:sz w:val="24"/>
          <w:szCs w:val="24"/>
          <w:lang w:eastAsia="ru-RU"/>
        </w:rPr>
        <w:t>С уважением,</w:t>
      </w:r>
      <w:r w:rsidRPr="0084791E">
        <w:rPr>
          <w:rFonts w:ascii="Times New Roman" w:eastAsia="Times New Roman" w:hAnsi="Times New Roman" w:cs="Times New Roman"/>
          <w:sz w:val="24"/>
          <w:szCs w:val="24"/>
          <w:lang w:eastAsia="ru-RU"/>
        </w:rPr>
        <w:br/>
        <w:t xml:space="preserve">Профессор В.А. </w:t>
      </w:r>
      <w:proofErr w:type="spellStart"/>
      <w:r w:rsidRPr="0084791E">
        <w:rPr>
          <w:rFonts w:ascii="Times New Roman" w:eastAsia="Times New Roman" w:hAnsi="Times New Roman" w:cs="Times New Roman"/>
          <w:sz w:val="24"/>
          <w:szCs w:val="24"/>
          <w:lang w:eastAsia="ru-RU"/>
        </w:rPr>
        <w:t>Сухомлин</w:t>
      </w:r>
      <w:proofErr w:type="spellEnd"/>
    </w:p>
    <w:p w:rsidR="00D25173" w:rsidRPr="0084791E" w:rsidRDefault="00D25173" w:rsidP="0084791E"/>
    <w:sectPr w:rsidR="00D25173" w:rsidRPr="0084791E" w:rsidSect="00EE7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173"/>
    <w:rsid w:val="0084791E"/>
    <w:rsid w:val="00D25173"/>
    <w:rsid w:val="00EE7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71"/>
  </w:style>
  <w:style w:type="paragraph" w:styleId="1">
    <w:name w:val="heading 1"/>
    <w:basedOn w:val="a"/>
    <w:link w:val="10"/>
    <w:uiPriority w:val="9"/>
    <w:qFormat/>
    <w:rsid w:val="00847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5173"/>
    <w:rPr>
      <w:b/>
      <w:bCs/>
    </w:rPr>
  </w:style>
  <w:style w:type="character" w:customStyle="1" w:styleId="10">
    <w:name w:val="Заголовок 1 Знак"/>
    <w:basedOn w:val="a0"/>
    <w:link w:val="1"/>
    <w:uiPriority w:val="9"/>
    <w:rsid w:val="0084791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84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47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7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706604">
      <w:bodyDiv w:val="1"/>
      <w:marLeft w:val="0"/>
      <w:marRight w:val="0"/>
      <w:marTop w:val="0"/>
      <w:marBottom w:val="0"/>
      <w:divBdr>
        <w:top w:val="none" w:sz="0" w:space="0" w:color="auto"/>
        <w:left w:val="none" w:sz="0" w:space="0" w:color="auto"/>
        <w:bottom w:val="none" w:sz="0" w:space="0" w:color="auto"/>
        <w:right w:val="none" w:sz="0" w:space="0" w:color="auto"/>
      </w:divBdr>
      <w:divsChild>
        <w:div w:id="1213735652">
          <w:marLeft w:val="0"/>
          <w:marRight w:val="0"/>
          <w:marTop w:val="0"/>
          <w:marBottom w:val="0"/>
          <w:divBdr>
            <w:top w:val="none" w:sz="0" w:space="0" w:color="auto"/>
            <w:left w:val="none" w:sz="0" w:space="0" w:color="auto"/>
            <w:bottom w:val="none" w:sz="0" w:space="0" w:color="auto"/>
            <w:right w:val="none" w:sz="0" w:space="0" w:color="auto"/>
          </w:divBdr>
          <w:divsChild>
            <w:div w:id="1679698175">
              <w:marLeft w:val="0"/>
              <w:marRight w:val="0"/>
              <w:marTop w:val="0"/>
              <w:marBottom w:val="0"/>
              <w:divBdr>
                <w:top w:val="none" w:sz="0" w:space="0" w:color="auto"/>
                <w:left w:val="none" w:sz="0" w:space="0" w:color="auto"/>
                <w:bottom w:val="none" w:sz="0" w:space="0" w:color="auto"/>
                <w:right w:val="none" w:sz="0" w:space="0" w:color="auto"/>
              </w:divBdr>
              <w:divsChild>
                <w:div w:id="17795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37048">
          <w:marLeft w:val="0"/>
          <w:marRight w:val="0"/>
          <w:marTop w:val="0"/>
          <w:marBottom w:val="0"/>
          <w:divBdr>
            <w:top w:val="none" w:sz="0" w:space="0" w:color="auto"/>
            <w:left w:val="none" w:sz="0" w:space="0" w:color="auto"/>
            <w:bottom w:val="none" w:sz="0" w:space="0" w:color="auto"/>
            <w:right w:val="none" w:sz="0" w:space="0" w:color="auto"/>
          </w:divBdr>
        </w:div>
        <w:div w:id="562181691">
          <w:marLeft w:val="0"/>
          <w:marRight w:val="0"/>
          <w:marTop w:val="0"/>
          <w:marBottom w:val="0"/>
          <w:divBdr>
            <w:top w:val="none" w:sz="0" w:space="0" w:color="auto"/>
            <w:left w:val="none" w:sz="0" w:space="0" w:color="auto"/>
            <w:bottom w:val="none" w:sz="0" w:space="0" w:color="auto"/>
            <w:right w:val="none" w:sz="0" w:space="0" w:color="auto"/>
          </w:divBdr>
          <w:divsChild>
            <w:div w:id="1074468006">
              <w:marLeft w:val="0"/>
              <w:marRight w:val="0"/>
              <w:marTop w:val="0"/>
              <w:marBottom w:val="0"/>
              <w:divBdr>
                <w:top w:val="none" w:sz="0" w:space="0" w:color="auto"/>
                <w:left w:val="none" w:sz="0" w:space="0" w:color="auto"/>
                <w:bottom w:val="none" w:sz="0" w:space="0" w:color="auto"/>
                <w:right w:val="none" w:sz="0" w:space="0" w:color="auto"/>
              </w:divBdr>
              <w:divsChild>
                <w:div w:id="1522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75">
      <w:bodyDiv w:val="1"/>
      <w:marLeft w:val="0"/>
      <w:marRight w:val="0"/>
      <w:marTop w:val="0"/>
      <w:marBottom w:val="0"/>
      <w:divBdr>
        <w:top w:val="none" w:sz="0" w:space="0" w:color="auto"/>
        <w:left w:val="none" w:sz="0" w:space="0" w:color="auto"/>
        <w:bottom w:val="none" w:sz="0" w:space="0" w:color="auto"/>
        <w:right w:val="none" w:sz="0" w:space="0" w:color="auto"/>
      </w:divBdr>
      <w:divsChild>
        <w:div w:id="162549219">
          <w:marLeft w:val="0"/>
          <w:marRight w:val="0"/>
          <w:marTop w:val="0"/>
          <w:marBottom w:val="0"/>
          <w:divBdr>
            <w:top w:val="none" w:sz="0" w:space="0" w:color="auto"/>
            <w:left w:val="none" w:sz="0" w:space="0" w:color="auto"/>
            <w:bottom w:val="none" w:sz="0" w:space="0" w:color="auto"/>
            <w:right w:val="none" w:sz="0" w:space="0" w:color="auto"/>
          </w:divBdr>
        </w:div>
        <w:div w:id="2946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1291</Words>
  <Characters>7362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Sukhomlin</dc:creator>
  <cp:lastModifiedBy>Sukhomlin</cp:lastModifiedBy>
  <cp:revision>1</cp:revision>
  <cp:lastPrinted>2016-09-14T13:04:00Z</cp:lastPrinted>
  <dcterms:created xsi:type="dcterms:W3CDTF">2016-09-14T13:03:00Z</dcterms:created>
  <dcterms:modified xsi:type="dcterms:W3CDTF">2016-09-14T13:14:00Z</dcterms:modified>
</cp:coreProperties>
</file>