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6C" w:rsidRPr="00253224" w:rsidRDefault="008E336C" w:rsidP="00E4379D">
      <w:pPr>
        <w:pStyle w:val="3"/>
        <w:numPr>
          <w:ilvl w:val="0"/>
          <w:numId w:val="0"/>
        </w:numPr>
        <w:suppressAutoHyphens/>
        <w:spacing w:before="0" w:beforeAutospacing="0" w:after="0" w:afterAutospacing="0"/>
        <w:ind w:left="720"/>
        <w:jc w:val="center"/>
        <w:rPr>
          <w:sz w:val="24"/>
          <w:szCs w:val="24"/>
          <w:lang w:val="ru-RU" w:eastAsia="ar-SA"/>
        </w:rPr>
      </w:pPr>
      <w:r w:rsidRPr="00253224">
        <w:rPr>
          <w:sz w:val="24"/>
          <w:szCs w:val="24"/>
          <w:lang w:val="ru-RU" w:eastAsia="ar-SA"/>
        </w:rPr>
        <w:t>ИНФОРМАЦИОННОЕ ПИСЬМО</w:t>
      </w:r>
    </w:p>
    <w:p w:rsidR="00C96A65" w:rsidRPr="00253224" w:rsidRDefault="00253224" w:rsidP="00253224">
      <w:pPr>
        <w:pStyle w:val="3"/>
        <w:spacing w:before="0" w:beforeAutospacing="0" w:after="0" w:afterAutospacing="0"/>
        <w:jc w:val="center"/>
      </w:pPr>
      <w:r w:rsidRPr="00253224">
        <w:rPr>
          <w:sz w:val="24"/>
          <w:szCs w:val="24"/>
          <w:lang w:val="ru-RU"/>
        </w:rPr>
        <w:t xml:space="preserve">о </w:t>
      </w:r>
      <w:r w:rsidR="0061150B" w:rsidRPr="00253224">
        <w:rPr>
          <w:lang w:val="en-US"/>
        </w:rPr>
        <w:t>V</w:t>
      </w:r>
      <w:r w:rsidR="0061150B" w:rsidRPr="00253224">
        <w:rPr>
          <w:lang w:val="en-GB"/>
        </w:rPr>
        <w:t>I</w:t>
      </w:r>
      <w:r w:rsidR="0061150B" w:rsidRPr="00253224">
        <w:t xml:space="preserve"> Международно</w:t>
      </w:r>
      <w:r w:rsidR="00C96A65" w:rsidRPr="00253224">
        <w:t>й</w:t>
      </w:r>
      <w:r w:rsidR="0061150B" w:rsidRPr="00253224">
        <w:t xml:space="preserve"> </w:t>
      </w:r>
      <w:proofErr w:type="spellStart"/>
      <w:r w:rsidR="0061150B" w:rsidRPr="00253224">
        <w:t>Интернет-конференции-конкурс</w:t>
      </w:r>
      <w:r w:rsidR="008E336C" w:rsidRPr="00253224">
        <w:t>е</w:t>
      </w:r>
      <w:proofErr w:type="spellEnd"/>
      <w:r w:rsidR="0061150B" w:rsidRPr="00253224">
        <w:t xml:space="preserve"> </w:t>
      </w:r>
    </w:p>
    <w:p w:rsidR="008E336C" w:rsidRPr="008E336C" w:rsidRDefault="0061150B" w:rsidP="00C96A65">
      <w:pPr>
        <w:pStyle w:val="a4"/>
        <w:spacing w:before="0" w:beforeAutospacing="0" w:after="240" w:afterAutospacing="0"/>
        <w:jc w:val="center"/>
        <w:rPr>
          <w:b/>
        </w:rPr>
      </w:pPr>
      <w:r w:rsidRPr="008E336C">
        <w:rPr>
          <w:b/>
        </w:rPr>
        <w:t xml:space="preserve">«Инновационные информационно-педагогические технологии в </w:t>
      </w:r>
      <w:r w:rsidR="008E336C" w:rsidRPr="008E336C">
        <w:rPr>
          <w:b/>
        </w:rPr>
        <w:t xml:space="preserve">системе </w:t>
      </w:r>
      <w:proofErr w:type="spellStart"/>
      <w:r w:rsidR="008E336C" w:rsidRPr="008E336C">
        <w:rPr>
          <w:b/>
        </w:rPr>
        <w:t>ИТ-</w:t>
      </w:r>
      <w:r w:rsidRPr="008E336C">
        <w:rPr>
          <w:b/>
        </w:rPr>
        <w:t>образовани</w:t>
      </w:r>
      <w:r w:rsidR="008E336C" w:rsidRPr="008E336C">
        <w:rPr>
          <w:b/>
        </w:rPr>
        <w:t>я</w:t>
      </w:r>
      <w:proofErr w:type="spellEnd"/>
      <w:r w:rsidR="00E4379D">
        <w:rPr>
          <w:b/>
        </w:rPr>
        <w:t>» (</w:t>
      </w:r>
      <w:proofErr w:type="spellStart"/>
      <w:r w:rsidRPr="008E336C">
        <w:rPr>
          <w:b/>
        </w:rPr>
        <w:t>ИП-2016</w:t>
      </w:r>
      <w:proofErr w:type="spellEnd"/>
      <w:r w:rsidR="00E4379D">
        <w:rPr>
          <w:b/>
        </w:rPr>
        <w:t>)</w:t>
      </w:r>
    </w:p>
    <w:p w:rsidR="00253224" w:rsidRPr="00253224" w:rsidRDefault="00253224" w:rsidP="00253224">
      <w:pPr>
        <w:jc w:val="both"/>
      </w:pPr>
      <w:r>
        <w:tab/>
      </w:r>
      <w:proofErr w:type="spellStart"/>
      <w:r w:rsidRPr="00253224">
        <w:t>VI</w:t>
      </w:r>
      <w:proofErr w:type="spellEnd"/>
      <w:r w:rsidRPr="00253224">
        <w:t xml:space="preserve"> Международн</w:t>
      </w:r>
      <w:r>
        <w:t>ая Интернет-конференция</w:t>
      </w:r>
      <w:r w:rsidRPr="00253224">
        <w:t>-конкурс</w:t>
      </w:r>
      <w:r>
        <w:t xml:space="preserve"> </w:t>
      </w:r>
      <w:r w:rsidRPr="00253224">
        <w:t xml:space="preserve">«Инновационные информационно-педагогические технологии в системе </w:t>
      </w:r>
      <w:proofErr w:type="spellStart"/>
      <w:r w:rsidRPr="00253224">
        <w:t>ИТ-образования</w:t>
      </w:r>
      <w:proofErr w:type="spellEnd"/>
      <w:r w:rsidRPr="00253224">
        <w:t xml:space="preserve">» - </w:t>
      </w:r>
      <w:proofErr w:type="spellStart"/>
      <w:r w:rsidRPr="00253224">
        <w:t>ИП-2016</w:t>
      </w:r>
      <w:proofErr w:type="spellEnd"/>
      <w:r w:rsidR="00E4379D">
        <w:t>,</w:t>
      </w:r>
      <w:r>
        <w:t xml:space="preserve"> проводится факультетом вычислительной математики и кибернетики </w:t>
      </w:r>
      <w:r w:rsidRPr="00FB5A6D">
        <w:t>МГУ имени М.В. </w:t>
      </w:r>
      <w:r>
        <w:t>Ломоносова</w:t>
      </w:r>
      <w:r w:rsidR="00E4379D">
        <w:t>.</w:t>
      </w:r>
    </w:p>
    <w:p w:rsidR="008E336C" w:rsidRPr="004A074F" w:rsidRDefault="008E336C" w:rsidP="008E336C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lang w:eastAsia="ru-RU"/>
        </w:rPr>
      </w:pPr>
      <w:r w:rsidRPr="004A074F">
        <w:rPr>
          <w:rFonts w:eastAsia="Times New Roman"/>
          <w:b/>
          <w:lang w:eastAsia="ru-RU"/>
        </w:rPr>
        <w:t>Рабочий язык:</w:t>
      </w:r>
      <w:r w:rsidRPr="004A074F">
        <w:t xml:space="preserve"> </w:t>
      </w:r>
      <w:r w:rsidRPr="004A074F">
        <w:rPr>
          <w:rFonts w:eastAsia="Times New Roman"/>
          <w:lang w:eastAsia="ru-RU"/>
        </w:rPr>
        <w:t>русский, английский.</w:t>
      </w:r>
    </w:p>
    <w:p w:rsidR="008E336C" w:rsidRPr="004A074F" w:rsidRDefault="008E336C" w:rsidP="008E336C">
      <w:pPr>
        <w:spacing w:before="120" w:after="120"/>
        <w:ind w:firstLine="709"/>
        <w:jc w:val="both"/>
      </w:pPr>
      <w:r w:rsidRPr="004A074F">
        <w:rPr>
          <w:b/>
          <w:bCs/>
        </w:rPr>
        <w:t>Соучредители конференции</w:t>
      </w:r>
      <w:r>
        <w:rPr>
          <w:b/>
          <w:bCs/>
        </w:rPr>
        <w:t>-конкурса</w:t>
      </w:r>
      <w:r w:rsidRPr="004A074F">
        <w:rPr>
          <w:b/>
          <w:bCs/>
        </w:rPr>
        <w:t>:</w:t>
      </w:r>
    </w:p>
    <w:p w:rsidR="00E4379D" w:rsidRDefault="00E4379D" w:rsidP="00E4379D">
      <w:pPr>
        <w:spacing w:after="120"/>
        <w:jc w:val="both"/>
      </w:pPr>
      <w:r w:rsidRPr="00E04221">
        <w:rPr>
          <w:b/>
          <w:bCs/>
        </w:rPr>
        <w:tab/>
      </w:r>
      <w:proofErr w:type="gramStart"/>
      <w:r w:rsidRPr="00133316">
        <w:t xml:space="preserve">Факультет Вычислительной математики и кибернетики Московского государственного университета имени М.В. Ломоносова, Санкт-Петербургский государственный университет, Нижегородский государственный университет имени Н.И. Лобачевского, Федеральный исследовательский центр «Информатика и управление» Российской академии наук, </w:t>
      </w:r>
      <w:proofErr w:type="spellStart"/>
      <w:r w:rsidRPr="00133316">
        <w:t>ОАО</w:t>
      </w:r>
      <w:proofErr w:type="spellEnd"/>
      <w:r w:rsidRPr="00133316">
        <w:t xml:space="preserve"> «Институт электронных управляющих машин имени И.С. </w:t>
      </w:r>
      <w:proofErr w:type="spellStart"/>
      <w:r w:rsidRPr="00133316">
        <w:t>Брука</w:t>
      </w:r>
      <w:proofErr w:type="spellEnd"/>
      <w:r w:rsidRPr="00133316">
        <w:t xml:space="preserve">», </w:t>
      </w:r>
      <w:proofErr w:type="spellStart"/>
      <w:r w:rsidRPr="00133316">
        <w:t>ЛАНИТ-Интеграция</w:t>
      </w:r>
      <w:proofErr w:type="spellEnd"/>
      <w:r w:rsidRPr="00133316">
        <w:t xml:space="preserve">, Национальный политехнический университета Армении, </w:t>
      </w:r>
      <w:proofErr w:type="spellStart"/>
      <w:r w:rsidRPr="00133316">
        <w:t>РГП</w:t>
      </w:r>
      <w:proofErr w:type="spellEnd"/>
      <w:r w:rsidRPr="00133316">
        <w:t xml:space="preserve"> «Институт математики и математического моделирования» Комитета науки Министерства образования и науки Республики Казахстан, </w:t>
      </w:r>
      <w:r w:rsidRPr="00133316">
        <w:rPr>
          <w:rStyle w:val="A20"/>
        </w:rPr>
        <w:t>Казахский</w:t>
      </w:r>
      <w:proofErr w:type="gramEnd"/>
      <w:r w:rsidRPr="00133316">
        <w:rPr>
          <w:rStyle w:val="A20"/>
        </w:rPr>
        <w:t xml:space="preserve"> национальный педагогический университет имени Абая, </w:t>
      </w:r>
      <w:proofErr w:type="spellStart"/>
      <w:r w:rsidRPr="00133316">
        <w:t>Вентспилсская</w:t>
      </w:r>
      <w:proofErr w:type="spellEnd"/>
      <w:r w:rsidRPr="00133316">
        <w:t xml:space="preserve"> высшая школа, Латвия; информационным технологиям и связи, Академия информатизации образования, Сетевая Академия ЛАНИТ, Журнал «Прикладная информатика», Фонд «Лига </w:t>
      </w:r>
      <w:proofErr w:type="spellStart"/>
      <w:r w:rsidRPr="00133316">
        <w:t>интернет-медиа</w:t>
      </w:r>
      <w:proofErr w:type="spellEnd"/>
      <w:r w:rsidRPr="00133316">
        <w:t>».</w:t>
      </w:r>
    </w:p>
    <w:p w:rsidR="0013675D" w:rsidRPr="00C96A65" w:rsidRDefault="0013675D" w:rsidP="0013675D">
      <w:pPr>
        <w:spacing w:after="120"/>
        <w:ind w:firstLine="708"/>
        <w:jc w:val="both"/>
      </w:pPr>
      <w:r w:rsidRPr="00C96A65">
        <w:rPr>
          <w:b/>
        </w:rPr>
        <w:t>Цель конференции-конкурса</w:t>
      </w:r>
      <w:r w:rsidRPr="00C96A65">
        <w:t xml:space="preserve"> </w:t>
      </w:r>
      <w:r w:rsidR="008E336C" w:rsidRPr="00C96A65">
        <w:t>–</w:t>
      </w:r>
      <w:r w:rsidRPr="00C96A65">
        <w:t xml:space="preserve"> поддержка</w:t>
      </w:r>
      <w:r w:rsidR="008E336C" w:rsidRPr="00C96A65">
        <w:t xml:space="preserve"> </w:t>
      </w:r>
      <w:r w:rsidRPr="00C96A65">
        <w:t>и стимулирование педагогического творчества вузовских преподавателей</w:t>
      </w:r>
      <w:r w:rsidR="008A7508" w:rsidRPr="00C96A65">
        <w:t>,</w:t>
      </w:r>
      <w:r w:rsidRPr="00C96A65">
        <w:t xml:space="preserve"> школьных учителей</w:t>
      </w:r>
      <w:r w:rsidR="008A7508" w:rsidRPr="00C96A65">
        <w:t xml:space="preserve"> и педагогов системы дополнительного образования, а также </w:t>
      </w:r>
      <w:r w:rsidRPr="00C96A65">
        <w:t>аккумулирование и пропаганда лучшей педагогической практики</w:t>
      </w:r>
      <w:r w:rsidR="00D00137" w:rsidRPr="00C96A65">
        <w:t xml:space="preserve"> в условиях </w:t>
      </w:r>
      <w:r w:rsidR="008A7508" w:rsidRPr="00C96A65">
        <w:t xml:space="preserve">глобальной </w:t>
      </w:r>
      <w:r w:rsidR="00D00137" w:rsidRPr="00C96A65">
        <w:t>информатизации общества и системы образования</w:t>
      </w:r>
      <w:r w:rsidRPr="00C96A65">
        <w:t xml:space="preserve">. </w:t>
      </w:r>
    </w:p>
    <w:p w:rsidR="00F13520" w:rsidRPr="00C96A65" w:rsidRDefault="0013675D" w:rsidP="00F13520">
      <w:pPr>
        <w:spacing w:after="120"/>
        <w:ind w:firstLine="708"/>
        <w:jc w:val="both"/>
      </w:pPr>
      <w:r w:rsidRPr="00C96A65">
        <w:rPr>
          <w:b/>
        </w:rPr>
        <w:t xml:space="preserve">Главной задачей </w:t>
      </w:r>
      <w:r w:rsidR="00F0286C" w:rsidRPr="00C96A65">
        <w:rPr>
          <w:b/>
        </w:rPr>
        <w:t>конференции-конкурса</w:t>
      </w:r>
      <w:r w:rsidRPr="00C96A65">
        <w:t xml:space="preserve"> является создание постоянно действующей профессионально-ориентированной информационной технологии </w:t>
      </w:r>
      <w:r w:rsidR="0018067A" w:rsidRPr="00C96A65">
        <w:t xml:space="preserve">для </w:t>
      </w:r>
      <w:r w:rsidR="00111F18" w:rsidRPr="00C96A65">
        <w:t>формирования</w:t>
      </w:r>
      <w:r w:rsidRPr="00C96A65">
        <w:t xml:space="preserve"> и развития общедоступной электронной библиотеки лучшей преподавательской практики и инновационных </w:t>
      </w:r>
      <w:r w:rsidR="00C67F67" w:rsidRPr="00C96A65">
        <w:t xml:space="preserve">педагогических </w:t>
      </w:r>
      <w:r w:rsidRPr="00C96A65">
        <w:t>решений, использующих новые информационные технологии в образовании</w:t>
      </w:r>
      <w:r w:rsidR="00F13520" w:rsidRPr="00C96A65">
        <w:t>.</w:t>
      </w:r>
    </w:p>
    <w:p w:rsidR="008E336C" w:rsidRPr="008E336C" w:rsidRDefault="008E336C" w:rsidP="008E336C">
      <w:pPr>
        <w:ind w:firstLine="709"/>
        <w:jc w:val="both"/>
        <w:rPr>
          <w:b/>
        </w:rPr>
      </w:pPr>
      <w:r w:rsidRPr="008E336C">
        <w:rPr>
          <w:b/>
        </w:rPr>
        <w:t>Направления работы конференции-конкурса</w:t>
      </w:r>
    </w:p>
    <w:p w:rsidR="008E336C" w:rsidRPr="00C96A65" w:rsidRDefault="008E336C" w:rsidP="008E336C">
      <w:pPr>
        <w:numPr>
          <w:ilvl w:val="0"/>
          <w:numId w:val="2"/>
        </w:numPr>
        <w:ind w:left="1066" w:hanging="357"/>
        <w:jc w:val="both"/>
      </w:pPr>
      <w:r w:rsidRPr="00C96A65">
        <w:t>Теоретические и учебно-методические решения в непрерывном образовании (включая школьное, среднее профессиональное, высшее профессиональное, дополнительное ИТ-образования, самообразование).</w:t>
      </w:r>
    </w:p>
    <w:p w:rsidR="008E336C" w:rsidRPr="00C96A65" w:rsidRDefault="008E336C" w:rsidP="008E336C">
      <w:pPr>
        <w:numPr>
          <w:ilvl w:val="0"/>
          <w:numId w:val="2"/>
        </w:numPr>
        <w:ind w:left="1066" w:hanging="357"/>
        <w:jc w:val="both"/>
      </w:pPr>
      <w:r w:rsidRPr="00C96A65">
        <w:t xml:space="preserve">Информационно-педагогические технологии в ИТ-образовании (развитие </w:t>
      </w:r>
      <w:proofErr w:type="gramStart"/>
      <w:r w:rsidRPr="00C96A65">
        <w:t>профессиональных</w:t>
      </w:r>
      <w:proofErr w:type="gramEnd"/>
      <w:r w:rsidRPr="00C96A65">
        <w:t xml:space="preserve"> ИТ-компетенций).</w:t>
      </w:r>
    </w:p>
    <w:p w:rsidR="008E336C" w:rsidRDefault="008E336C" w:rsidP="008E336C">
      <w:pPr>
        <w:numPr>
          <w:ilvl w:val="0"/>
          <w:numId w:val="2"/>
        </w:numPr>
        <w:jc w:val="both"/>
      </w:pPr>
      <w:r w:rsidRPr="00C96A65">
        <w:t>Информационно-педагогические технологии в предметных областях.</w:t>
      </w:r>
    </w:p>
    <w:p w:rsidR="00E4379D" w:rsidRPr="00C96A65" w:rsidRDefault="00E4379D" w:rsidP="00E4379D">
      <w:pPr>
        <w:ind w:left="1069"/>
        <w:jc w:val="both"/>
      </w:pPr>
    </w:p>
    <w:p w:rsidR="008E336C" w:rsidRPr="004A074F" w:rsidRDefault="008E336C" w:rsidP="008E336C">
      <w:pPr>
        <w:ind w:firstLine="709"/>
        <w:jc w:val="both"/>
        <w:rPr>
          <w:rFonts w:eastAsia="Times New Roman"/>
          <w:lang w:eastAsia="ru-RU"/>
        </w:rPr>
      </w:pPr>
      <w:r w:rsidRPr="004A074F">
        <w:rPr>
          <w:rStyle w:val="a5"/>
        </w:rPr>
        <w:t>Официальный сайт конференции</w:t>
      </w:r>
      <w:r>
        <w:rPr>
          <w:rStyle w:val="a5"/>
        </w:rPr>
        <w:t>-</w:t>
      </w:r>
      <w:r w:rsidRPr="008E336C">
        <w:rPr>
          <w:rStyle w:val="a5"/>
        </w:rPr>
        <w:t>конкурса</w:t>
      </w:r>
      <w:r w:rsidRPr="008E336C">
        <w:rPr>
          <w:rStyle w:val="a5"/>
          <w:b w:val="0"/>
        </w:rPr>
        <w:t>:</w:t>
      </w:r>
      <w:r w:rsidR="00E4379D">
        <w:rPr>
          <w:rStyle w:val="a5"/>
          <w:b w:val="0"/>
        </w:rPr>
        <w:t xml:space="preserve"> </w:t>
      </w:r>
      <w:hyperlink r:id="rId5" w:history="1">
        <w:r w:rsidRPr="004A074F">
          <w:rPr>
            <w:rStyle w:val="a3"/>
          </w:rPr>
          <w:t>http://</w:t>
        </w:r>
        <w:proofErr w:type="spellStart"/>
        <w:r w:rsidRPr="004A074F">
          <w:rPr>
            <w:rStyle w:val="a3"/>
          </w:rPr>
          <w:t>it-edu.oit.cmc.msu.ru</w:t>
        </w:r>
        <w:proofErr w:type="spellEnd"/>
        <w:r w:rsidRPr="004A074F">
          <w:rPr>
            <w:rStyle w:val="a3"/>
          </w:rPr>
          <w:t>/</w:t>
        </w:r>
      </w:hyperlink>
    </w:p>
    <w:p w:rsidR="00046ED7" w:rsidRDefault="00046ED7" w:rsidP="008E336C">
      <w:pPr>
        <w:pStyle w:val="a4"/>
        <w:spacing w:before="0" w:beforeAutospacing="0" w:after="0" w:afterAutospacing="0"/>
        <w:ind w:firstLine="708"/>
        <w:jc w:val="both"/>
      </w:pPr>
    </w:p>
    <w:p w:rsidR="008E336C" w:rsidRDefault="008E336C" w:rsidP="008E336C">
      <w:pPr>
        <w:pStyle w:val="a4"/>
        <w:spacing w:before="0" w:beforeAutospacing="0" w:after="0" w:afterAutospacing="0"/>
        <w:ind w:firstLine="708"/>
        <w:jc w:val="both"/>
      </w:pPr>
      <w:r w:rsidRPr="004A074F">
        <w:t xml:space="preserve">Регистрация всех </w:t>
      </w:r>
      <w:r w:rsidR="00046ED7">
        <w:t>конкурсантов</w:t>
      </w:r>
      <w:r w:rsidRPr="004A074F">
        <w:t xml:space="preserve"> обязательна и осуществляется через сайт конференции</w:t>
      </w:r>
      <w:r w:rsidR="00046ED7">
        <w:t>-конкурса</w:t>
      </w:r>
      <w:r w:rsidRPr="004A074F">
        <w:t>.</w:t>
      </w:r>
    </w:p>
    <w:p w:rsidR="008E336C" w:rsidRPr="004A074F" w:rsidRDefault="008E336C" w:rsidP="008E336C">
      <w:pPr>
        <w:pStyle w:val="a4"/>
        <w:spacing w:before="0" w:beforeAutospacing="0" w:after="0" w:afterAutospacing="0"/>
        <w:ind w:firstLine="708"/>
        <w:jc w:val="both"/>
      </w:pPr>
      <w:r w:rsidRPr="004A074F">
        <w:rPr>
          <w:b/>
        </w:rPr>
        <w:t>Дата начала регистрации:</w:t>
      </w:r>
      <w:r w:rsidRPr="004A074F">
        <w:t xml:space="preserve"> </w:t>
      </w:r>
      <w:r>
        <w:t>1 июля</w:t>
      </w:r>
      <w:r w:rsidRPr="004A074F">
        <w:t xml:space="preserve"> 2016 г.</w:t>
      </w:r>
    </w:p>
    <w:p w:rsidR="008E336C" w:rsidRPr="004A074F" w:rsidRDefault="008E336C" w:rsidP="008E336C">
      <w:pPr>
        <w:pStyle w:val="a4"/>
        <w:spacing w:before="0" w:beforeAutospacing="0" w:after="0" w:afterAutospacing="0"/>
        <w:ind w:firstLine="708"/>
      </w:pPr>
      <w:r w:rsidRPr="004A074F">
        <w:rPr>
          <w:rStyle w:val="a5"/>
        </w:rPr>
        <w:t xml:space="preserve">Дата окончания регистрации для авторов </w:t>
      </w:r>
      <w:r w:rsidR="00A73375">
        <w:rPr>
          <w:rStyle w:val="a5"/>
        </w:rPr>
        <w:t>конкурсных работ</w:t>
      </w:r>
      <w:r w:rsidRPr="004A074F">
        <w:rPr>
          <w:rStyle w:val="a5"/>
        </w:rPr>
        <w:t xml:space="preserve">: </w:t>
      </w:r>
      <w:r w:rsidRPr="004A074F">
        <w:t xml:space="preserve">1 </w:t>
      </w:r>
      <w:r>
        <w:t>ноября</w:t>
      </w:r>
      <w:r w:rsidRPr="004A074F">
        <w:t xml:space="preserve"> 2016 г. </w:t>
      </w:r>
    </w:p>
    <w:p w:rsidR="008E336C" w:rsidRPr="004A074F" w:rsidRDefault="008E336C" w:rsidP="008E336C">
      <w:pPr>
        <w:pStyle w:val="a4"/>
        <w:spacing w:before="0" w:beforeAutospacing="0" w:after="0" w:afterAutospacing="0"/>
        <w:ind w:firstLine="708"/>
      </w:pPr>
      <w:r w:rsidRPr="004A074F">
        <w:rPr>
          <w:rStyle w:val="a5"/>
        </w:rPr>
        <w:t xml:space="preserve">Дата окончания приёма </w:t>
      </w:r>
      <w:r w:rsidR="00A73375">
        <w:rPr>
          <w:rStyle w:val="a5"/>
        </w:rPr>
        <w:t>конкурсных работ</w:t>
      </w:r>
      <w:r w:rsidRPr="004A074F">
        <w:rPr>
          <w:rStyle w:val="a5"/>
        </w:rPr>
        <w:t xml:space="preserve">: </w:t>
      </w:r>
      <w:r w:rsidRPr="004A074F">
        <w:t xml:space="preserve">1 </w:t>
      </w:r>
      <w:r>
        <w:t>ноября</w:t>
      </w:r>
      <w:r w:rsidRPr="004A074F">
        <w:t xml:space="preserve"> 2016 г.</w:t>
      </w:r>
    </w:p>
    <w:p w:rsidR="00A73375" w:rsidRPr="00E4379D" w:rsidRDefault="00A73375" w:rsidP="00E4379D">
      <w:pPr>
        <w:pStyle w:val="a4"/>
        <w:spacing w:before="0" w:beforeAutospacing="0" w:after="0" w:afterAutospacing="0"/>
        <w:ind w:firstLine="708"/>
        <w:jc w:val="both"/>
      </w:pPr>
    </w:p>
    <w:p w:rsidR="00046ED7" w:rsidRDefault="00046ED7" w:rsidP="00046ED7">
      <w:pPr>
        <w:spacing w:after="120"/>
        <w:ind w:firstLine="708"/>
        <w:jc w:val="both"/>
        <w:rPr>
          <w:w w:val="98"/>
        </w:rPr>
      </w:pPr>
      <w:r w:rsidRPr="00C96A65">
        <w:rPr>
          <w:b/>
          <w:i/>
        </w:rPr>
        <w:t xml:space="preserve">Итоги </w:t>
      </w:r>
      <w:r w:rsidRPr="00C96A65">
        <w:rPr>
          <w:b/>
          <w:i/>
          <w:w w:val="98"/>
        </w:rPr>
        <w:t>конференции-конкурса и торжественная церемония награждения победителей и призеров</w:t>
      </w:r>
      <w:r>
        <w:rPr>
          <w:w w:val="98"/>
        </w:rPr>
        <w:t xml:space="preserve"> </w:t>
      </w:r>
      <w:r w:rsidRPr="008E6E18">
        <w:rPr>
          <w:w w:val="98"/>
        </w:rPr>
        <w:t xml:space="preserve">будут подведены в рамках работы секции «Инновационные информационно-педагогические технологии в системе ИТ-образования» </w:t>
      </w:r>
      <w:r w:rsidRPr="008E6E18">
        <w:t>X</w:t>
      </w:r>
      <w:r w:rsidRPr="008E6E18">
        <w:rPr>
          <w:lang w:val="en-GB"/>
        </w:rPr>
        <w:t>I</w:t>
      </w:r>
      <w:r w:rsidRPr="008E6E18">
        <w:t xml:space="preserve"> </w:t>
      </w:r>
      <w:r>
        <w:t>М</w:t>
      </w:r>
      <w:r w:rsidRPr="008E6E18">
        <w:t>еждународной научно-практической конференции «Современные информационные технологии и ИТ-образование»</w:t>
      </w:r>
      <w:r w:rsidRPr="008E6E18">
        <w:rPr>
          <w:w w:val="98"/>
        </w:rPr>
        <w:t>, которая пройдет 25</w:t>
      </w:r>
      <w:r>
        <w:rPr>
          <w:w w:val="98"/>
        </w:rPr>
        <w:t>–</w:t>
      </w:r>
      <w:r w:rsidRPr="008E6E18">
        <w:rPr>
          <w:w w:val="98"/>
        </w:rPr>
        <w:t>26 ноября 2016</w:t>
      </w:r>
      <w:r>
        <w:rPr>
          <w:w w:val="98"/>
        </w:rPr>
        <w:t> </w:t>
      </w:r>
      <w:r w:rsidRPr="008E6E18">
        <w:rPr>
          <w:w w:val="98"/>
        </w:rPr>
        <w:t>г. в МГУ имени М.В.</w:t>
      </w:r>
      <w:r>
        <w:rPr>
          <w:w w:val="98"/>
        </w:rPr>
        <w:t> </w:t>
      </w:r>
      <w:r w:rsidRPr="008E6E18">
        <w:rPr>
          <w:w w:val="98"/>
        </w:rPr>
        <w:t>Ломоносова</w:t>
      </w:r>
      <w:r>
        <w:rPr>
          <w:w w:val="98"/>
        </w:rPr>
        <w:t xml:space="preserve">. Информация о победителях и призерах будет размещена на сайте конференции-конкурса 10 ноября 2016 г. Призы предоставляются компаниями-спонсорами конференции и вручаются в случае очного участия конкурсанта в процедуре награждения. </w:t>
      </w:r>
    </w:p>
    <w:p w:rsidR="00A73375" w:rsidRDefault="00F13520" w:rsidP="00F13520">
      <w:pPr>
        <w:spacing w:after="120"/>
        <w:ind w:firstLine="708"/>
        <w:jc w:val="both"/>
        <w:rPr>
          <w:w w:val="98"/>
        </w:rPr>
      </w:pPr>
      <w:r w:rsidRPr="00A73375">
        <w:rPr>
          <w:b/>
          <w:i/>
          <w:w w:val="98"/>
        </w:rPr>
        <w:lastRenderedPageBreak/>
        <w:t>Характерной особенностью данной конференции-конкурса</w:t>
      </w:r>
      <w:r w:rsidRPr="008E6E18">
        <w:rPr>
          <w:w w:val="98"/>
        </w:rPr>
        <w:t xml:space="preserve"> является ориентированность на высокотехнологичные решения и упрощенный формат представл</w:t>
      </w:r>
      <w:r w:rsidR="0018067A" w:rsidRPr="008E6E18">
        <w:rPr>
          <w:w w:val="98"/>
        </w:rPr>
        <w:t>ения</w:t>
      </w:r>
      <w:r w:rsidRPr="008E6E18">
        <w:rPr>
          <w:w w:val="98"/>
        </w:rPr>
        <w:t xml:space="preserve"> материала, не требу</w:t>
      </w:r>
      <w:r w:rsidR="0018067A" w:rsidRPr="008E6E18">
        <w:rPr>
          <w:w w:val="98"/>
        </w:rPr>
        <w:t>ющий</w:t>
      </w:r>
      <w:r w:rsidRPr="008E6E18">
        <w:rPr>
          <w:w w:val="98"/>
        </w:rPr>
        <w:t xml:space="preserve"> дов</w:t>
      </w:r>
      <w:r w:rsidR="0018067A" w:rsidRPr="008E6E18">
        <w:rPr>
          <w:w w:val="98"/>
        </w:rPr>
        <w:t xml:space="preserve">едение </w:t>
      </w:r>
      <w:r w:rsidR="006648D8" w:rsidRPr="008E6E18">
        <w:rPr>
          <w:w w:val="98"/>
        </w:rPr>
        <w:t>его</w:t>
      </w:r>
      <w:r w:rsidR="0018067A" w:rsidRPr="008E6E18">
        <w:rPr>
          <w:w w:val="98"/>
        </w:rPr>
        <w:t xml:space="preserve"> до</w:t>
      </w:r>
      <w:r w:rsidRPr="008E6E18">
        <w:rPr>
          <w:w w:val="98"/>
        </w:rPr>
        <w:t xml:space="preserve"> статейного уровня. Единственное требование к оформлению представляемого материала</w:t>
      </w:r>
      <w:r w:rsidR="00A73375">
        <w:rPr>
          <w:w w:val="98"/>
        </w:rPr>
        <w:t xml:space="preserve"> –</w:t>
      </w:r>
      <w:r w:rsidRPr="008E6E18">
        <w:rPr>
          <w:w w:val="98"/>
        </w:rPr>
        <w:t xml:space="preserve"> это</w:t>
      </w:r>
      <w:r w:rsidR="00A73375">
        <w:rPr>
          <w:w w:val="98"/>
        </w:rPr>
        <w:t xml:space="preserve"> </w:t>
      </w:r>
      <w:r w:rsidR="006648D8" w:rsidRPr="008E6E18">
        <w:rPr>
          <w:w w:val="98"/>
        </w:rPr>
        <w:t>ввод</w:t>
      </w:r>
      <w:r w:rsidRPr="008E6E18">
        <w:rPr>
          <w:w w:val="98"/>
        </w:rPr>
        <w:t xml:space="preserve"> минимально необходимой метаинформации, включая: название проекта, информаци</w:t>
      </w:r>
      <w:r w:rsidR="00A138EC" w:rsidRPr="008E6E18">
        <w:rPr>
          <w:w w:val="98"/>
        </w:rPr>
        <w:t>ю</w:t>
      </w:r>
      <w:r w:rsidRPr="008E6E18">
        <w:rPr>
          <w:w w:val="98"/>
        </w:rPr>
        <w:t xml:space="preserve"> об автор</w:t>
      </w:r>
      <w:proofErr w:type="gramStart"/>
      <w:r w:rsidRPr="008E6E18">
        <w:rPr>
          <w:w w:val="98"/>
        </w:rPr>
        <w:t>е(</w:t>
      </w:r>
      <w:proofErr w:type="gramEnd"/>
      <w:r w:rsidRPr="008E6E18">
        <w:rPr>
          <w:w w:val="98"/>
        </w:rPr>
        <w:t>ах), аннотацию (не более четверти страницы)</w:t>
      </w:r>
      <w:r w:rsidR="00A73375">
        <w:rPr>
          <w:w w:val="98"/>
        </w:rPr>
        <w:t>, ключевые слова</w:t>
      </w:r>
      <w:r w:rsidR="00E4379D">
        <w:rPr>
          <w:w w:val="98"/>
        </w:rPr>
        <w:t>,</w:t>
      </w:r>
      <w:r w:rsidRPr="008E6E18">
        <w:rPr>
          <w:w w:val="98"/>
        </w:rPr>
        <w:t xml:space="preserve"> и краткое описание</w:t>
      </w:r>
      <w:r w:rsidR="00A73375">
        <w:rPr>
          <w:w w:val="98"/>
        </w:rPr>
        <w:t xml:space="preserve"> (реферат)</w:t>
      </w:r>
      <w:r w:rsidRPr="008E6E18">
        <w:rPr>
          <w:w w:val="98"/>
        </w:rPr>
        <w:t xml:space="preserve"> </w:t>
      </w:r>
      <w:r w:rsidR="00A138EC" w:rsidRPr="008E6E18">
        <w:rPr>
          <w:w w:val="98"/>
        </w:rPr>
        <w:t xml:space="preserve">концепции </w:t>
      </w:r>
      <w:r w:rsidRPr="008E6E18">
        <w:rPr>
          <w:w w:val="98"/>
        </w:rPr>
        <w:t xml:space="preserve">работы (текст, объемом </w:t>
      </w:r>
      <w:r w:rsidR="0018067A" w:rsidRPr="008E6E18">
        <w:rPr>
          <w:w w:val="98"/>
        </w:rPr>
        <w:t xml:space="preserve">от 1 </w:t>
      </w:r>
      <w:r w:rsidR="00453070">
        <w:rPr>
          <w:w w:val="98"/>
        </w:rPr>
        <w:t>до 10 страниц)</w:t>
      </w:r>
      <w:r w:rsidR="00E4379D">
        <w:rPr>
          <w:w w:val="98"/>
        </w:rPr>
        <w:t xml:space="preserve">, сопровождающий основной конкурсный материал, загружаемый на </w:t>
      </w:r>
      <w:r w:rsidR="00695B03">
        <w:rPr>
          <w:w w:val="98"/>
        </w:rPr>
        <w:t>сайт конференции-конкурса (м</w:t>
      </w:r>
      <w:r w:rsidR="00695B03" w:rsidRPr="00E4379D">
        <w:rPr>
          <w:w w:val="98"/>
        </w:rPr>
        <w:t xml:space="preserve">аксимально допустимый объем одного заархивированного вложения </w:t>
      </w:r>
      <w:r w:rsidR="00695B03">
        <w:rPr>
          <w:w w:val="98"/>
        </w:rPr>
        <w:t xml:space="preserve">- </w:t>
      </w:r>
      <w:r w:rsidR="00695B03" w:rsidRPr="00E4379D">
        <w:rPr>
          <w:w w:val="98"/>
        </w:rPr>
        <w:t>5</w:t>
      </w:r>
      <w:r w:rsidR="00695B03">
        <w:rPr>
          <w:w w:val="98"/>
        </w:rPr>
        <w:t>0</w:t>
      </w:r>
      <w:r w:rsidR="00695B03" w:rsidRPr="00E4379D">
        <w:rPr>
          <w:w w:val="98"/>
        </w:rPr>
        <w:t xml:space="preserve"> </w:t>
      </w:r>
      <w:proofErr w:type="spellStart"/>
      <w:r w:rsidR="00695B03" w:rsidRPr="00E4379D">
        <w:rPr>
          <w:w w:val="98"/>
        </w:rPr>
        <w:t>Mb</w:t>
      </w:r>
      <w:proofErr w:type="spellEnd"/>
      <w:r w:rsidR="00695B03">
        <w:rPr>
          <w:w w:val="98"/>
        </w:rPr>
        <w:t>)</w:t>
      </w:r>
      <w:r w:rsidR="00453070">
        <w:rPr>
          <w:w w:val="98"/>
        </w:rPr>
        <w:t>.</w:t>
      </w:r>
    </w:p>
    <w:p w:rsidR="00453070" w:rsidRDefault="00453070" w:rsidP="00F13520">
      <w:pPr>
        <w:spacing w:after="120"/>
        <w:ind w:firstLine="708"/>
        <w:jc w:val="both"/>
        <w:rPr>
          <w:w w:val="98"/>
        </w:rPr>
      </w:pPr>
      <w:proofErr w:type="gramStart"/>
      <w:r w:rsidRPr="00453070">
        <w:rPr>
          <w:b/>
          <w:i/>
        </w:rPr>
        <w:t>Формы представления конкурсных работ:</w:t>
      </w:r>
      <w:r>
        <w:t xml:space="preserve"> презентация, методические рекомендации, пособие, конспект урока, внеклассного занятия, сайт, электронный образовательный ресурс, видеоролик и пр.</w:t>
      </w:r>
      <w:proofErr w:type="gramEnd"/>
    </w:p>
    <w:p w:rsidR="00F13520" w:rsidRPr="00E4379D" w:rsidRDefault="00F13520" w:rsidP="00F13520">
      <w:pPr>
        <w:spacing w:after="120"/>
        <w:ind w:firstLine="708"/>
        <w:jc w:val="both"/>
        <w:rPr>
          <w:w w:val="98"/>
        </w:rPr>
      </w:pPr>
      <w:r w:rsidRPr="00E4379D">
        <w:rPr>
          <w:b/>
          <w:i/>
          <w:w w:val="98"/>
        </w:rPr>
        <w:t xml:space="preserve">Основное содержание </w:t>
      </w:r>
      <w:r w:rsidR="00A73375" w:rsidRPr="00E4379D">
        <w:rPr>
          <w:b/>
          <w:i/>
          <w:w w:val="98"/>
        </w:rPr>
        <w:t>конкурсной работы</w:t>
      </w:r>
      <w:r w:rsidRPr="00E4379D">
        <w:rPr>
          <w:w w:val="98"/>
        </w:rPr>
        <w:t xml:space="preserve"> </w:t>
      </w:r>
      <w:r w:rsidR="00A73375" w:rsidRPr="00E4379D">
        <w:rPr>
          <w:w w:val="98"/>
        </w:rPr>
        <w:t>–</w:t>
      </w:r>
      <w:r w:rsidRPr="00E4379D">
        <w:rPr>
          <w:w w:val="98"/>
        </w:rPr>
        <w:t xml:space="preserve"> одно</w:t>
      </w:r>
      <w:r w:rsidR="00A73375" w:rsidRPr="00E4379D">
        <w:rPr>
          <w:w w:val="98"/>
        </w:rPr>
        <w:t xml:space="preserve"> </w:t>
      </w:r>
      <w:r w:rsidRPr="00E4379D">
        <w:rPr>
          <w:w w:val="98"/>
        </w:rPr>
        <w:t xml:space="preserve">или несколько вложений, представляющих собой заархивированные папки с информационными ресурсами, созданными с помощью </w:t>
      </w:r>
      <w:r w:rsidR="00B71292" w:rsidRPr="00E4379D">
        <w:rPr>
          <w:w w:val="98"/>
        </w:rPr>
        <w:t>информационных технологий</w:t>
      </w:r>
      <w:r w:rsidRPr="00E4379D">
        <w:rPr>
          <w:w w:val="98"/>
        </w:rPr>
        <w:t xml:space="preserve">. </w:t>
      </w:r>
    </w:p>
    <w:p w:rsidR="00E4379D" w:rsidRDefault="00E4379D" w:rsidP="00E4379D">
      <w:pPr>
        <w:spacing w:after="120"/>
        <w:jc w:val="both"/>
      </w:pPr>
      <w:r>
        <w:tab/>
        <w:t>Полную информацию о конференциях и условиях участия в конференции можно найти на сайте конференции.</w:t>
      </w:r>
    </w:p>
    <w:p w:rsidR="00E4379D" w:rsidRPr="00521689" w:rsidRDefault="00E4379D" w:rsidP="00E4379D">
      <w:pPr>
        <w:spacing w:after="120"/>
        <w:jc w:val="both"/>
      </w:pPr>
      <w:r>
        <w:tab/>
      </w:r>
      <w:proofErr w:type="spellStart"/>
      <w:r w:rsidRPr="00521689">
        <w:t>e</w:t>
      </w:r>
      <w:r w:rsidRPr="00E04221">
        <w:t>-</w:t>
      </w:r>
      <w:r>
        <w:t>mail</w:t>
      </w:r>
      <w:proofErr w:type="spellEnd"/>
      <w:r w:rsidRPr="00521689">
        <w:t xml:space="preserve"> </w:t>
      </w:r>
      <w:r>
        <w:t>О</w:t>
      </w:r>
      <w:r w:rsidRPr="00521689">
        <w:t>ргкомитет</w:t>
      </w:r>
      <w:r>
        <w:t>а</w:t>
      </w:r>
      <w:r w:rsidRPr="00521689">
        <w:t xml:space="preserve"> </w:t>
      </w:r>
      <w:r w:rsidRPr="00E04221">
        <w:t>конференции</w:t>
      </w:r>
      <w:r w:rsidRPr="00521689">
        <w:t xml:space="preserve"> </w:t>
      </w:r>
      <w:r>
        <w:t xml:space="preserve">- </w:t>
      </w:r>
      <w:hyperlink r:id="rId6" w:history="1">
        <w:r w:rsidRPr="00E04221">
          <w:rPr>
            <w:rStyle w:val="a3"/>
            <w:lang w:val="en-US"/>
          </w:rPr>
          <w:t>it</w:t>
        </w:r>
        <w:r w:rsidRPr="00E04221">
          <w:rPr>
            <w:rStyle w:val="a3"/>
          </w:rPr>
          <w:t>-</w:t>
        </w:r>
        <w:proofErr w:type="spellStart"/>
        <w:r w:rsidRPr="00E04221">
          <w:rPr>
            <w:rStyle w:val="a3"/>
            <w:lang w:val="en-US"/>
          </w:rPr>
          <w:t>edu</w:t>
        </w:r>
        <w:proofErr w:type="spellEnd"/>
        <w:r w:rsidRPr="00E04221">
          <w:rPr>
            <w:rStyle w:val="a3"/>
          </w:rPr>
          <w:t>.</w:t>
        </w:r>
        <w:proofErr w:type="spellStart"/>
        <w:r w:rsidRPr="00E04221">
          <w:rPr>
            <w:rStyle w:val="a3"/>
            <w:lang w:val="en-US"/>
          </w:rPr>
          <w:t>oit</w:t>
        </w:r>
        <w:proofErr w:type="spellEnd"/>
        <w:r w:rsidRPr="00E04221">
          <w:rPr>
            <w:rStyle w:val="a3"/>
          </w:rPr>
          <w:t>@</w:t>
        </w:r>
        <w:proofErr w:type="spellStart"/>
        <w:r w:rsidRPr="00E04221">
          <w:rPr>
            <w:rStyle w:val="a3"/>
          </w:rPr>
          <w:t>yandex.ru</w:t>
        </w:r>
        <w:proofErr w:type="spellEnd"/>
      </w:hyperlink>
      <w:r w:rsidRPr="00E04221">
        <w:t xml:space="preserve"> </w:t>
      </w:r>
      <w:r>
        <w:t>.</w:t>
      </w:r>
    </w:p>
    <w:p w:rsidR="00E4379D" w:rsidRPr="00E04221" w:rsidRDefault="00E4379D" w:rsidP="00E4379D">
      <w:pPr>
        <w:jc w:val="both"/>
      </w:pPr>
    </w:p>
    <w:p w:rsidR="00DC7765" w:rsidRPr="008E6E18" w:rsidRDefault="00DC7765" w:rsidP="00DC7765">
      <w:pPr>
        <w:spacing w:after="120"/>
        <w:jc w:val="both"/>
      </w:pPr>
      <w:r w:rsidRPr="008E6E18">
        <w:t>Сопредседатель оргкомитета конференции,</w:t>
      </w:r>
    </w:p>
    <w:p w:rsidR="00DC7765" w:rsidRPr="008E6E18" w:rsidRDefault="00B71292" w:rsidP="00DC7765">
      <w:pPr>
        <w:spacing w:after="120"/>
        <w:jc w:val="both"/>
      </w:pPr>
      <w:r w:rsidRPr="008E6E18">
        <w:t>п</w:t>
      </w:r>
      <w:r w:rsidR="00DC7765" w:rsidRPr="008E6E18">
        <w:t>рофессор МГУ имени М.В. Ломоносова</w:t>
      </w:r>
      <w:r w:rsidR="00DC7765" w:rsidRPr="008E6E18">
        <w:tab/>
      </w:r>
      <w:r w:rsidR="00DC7765" w:rsidRPr="008E6E18">
        <w:tab/>
      </w:r>
      <w:r w:rsidR="00DC7765" w:rsidRPr="008E6E18">
        <w:tab/>
        <w:t>В.А. Сухомлин</w:t>
      </w:r>
    </w:p>
    <w:p w:rsidR="00DC7765" w:rsidRPr="008E6E18" w:rsidRDefault="00DC7765" w:rsidP="00F13520">
      <w:pPr>
        <w:spacing w:after="120"/>
        <w:ind w:firstLine="708"/>
        <w:jc w:val="both"/>
      </w:pPr>
    </w:p>
    <w:p w:rsidR="00DC7765" w:rsidRPr="008E6E18" w:rsidRDefault="00DC7765" w:rsidP="00F13520">
      <w:pPr>
        <w:spacing w:after="120"/>
        <w:ind w:firstLine="708"/>
        <w:jc w:val="both"/>
      </w:pPr>
    </w:p>
    <w:sectPr w:rsidR="00DC7765" w:rsidRPr="008E6E18" w:rsidSect="00C96A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nta Regular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FC4B54"/>
    <w:multiLevelType w:val="hybridMultilevel"/>
    <w:tmpl w:val="75B4FAA8"/>
    <w:lvl w:ilvl="0" w:tplc="2A14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D6E91"/>
    <w:multiLevelType w:val="multilevel"/>
    <w:tmpl w:val="0DE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>
    <w:useFELayout/>
  </w:compat>
  <w:rsids>
    <w:rsidRoot w:val="0013675D"/>
    <w:rsid w:val="00046ED7"/>
    <w:rsid w:val="00074890"/>
    <w:rsid w:val="000E677A"/>
    <w:rsid w:val="00111F18"/>
    <w:rsid w:val="0013675D"/>
    <w:rsid w:val="0018067A"/>
    <w:rsid w:val="0021273E"/>
    <w:rsid w:val="00253224"/>
    <w:rsid w:val="002E624A"/>
    <w:rsid w:val="00311BEE"/>
    <w:rsid w:val="0042134E"/>
    <w:rsid w:val="00453070"/>
    <w:rsid w:val="00486A97"/>
    <w:rsid w:val="004A3CC8"/>
    <w:rsid w:val="005B788A"/>
    <w:rsid w:val="005F3286"/>
    <w:rsid w:val="0061150B"/>
    <w:rsid w:val="00635934"/>
    <w:rsid w:val="006648D8"/>
    <w:rsid w:val="00684869"/>
    <w:rsid w:val="00695B03"/>
    <w:rsid w:val="0072792F"/>
    <w:rsid w:val="00727A25"/>
    <w:rsid w:val="00776A04"/>
    <w:rsid w:val="008977A6"/>
    <w:rsid w:val="008A520A"/>
    <w:rsid w:val="008A7508"/>
    <w:rsid w:val="008E336C"/>
    <w:rsid w:val="008E6E18"/>
    <w:rsid w:val="00970E63"/>
    <w:rsid w:val="00986EF9"/>
    <w:rsid w:val="009A07D8"/>
    <w:rsid w:val="00A138EC"/>
    <w:rsid w:val="00A63F92"/>
    <w:rsid w:val="00A73375"/>
    <w:rsid w:val="00B04500"/>
    <w:rsid w:val="00B249A1"/>
    <w:rsid w:val="00B577AD"/>
    <w:rsid w:val="00B71292"/>
    <w:rsid w:val="00C5284A"/>
    <w:rsid w:val="00C544A3"/>
    <w:rsid w:val="00C67F67"/>
    <w:rsid w:val="00C96A65"/>
    <w:rsid w:val="00CD7C16"/>
    <w:rsid w:val="00D00137"/>
    <w:rsid w:val="00D06604"/>
    <w:rsid w:val="00D119F8"/>
    <w:rsid w:val="00D32FB3"/>
    <w:rsid w:val="00D3724F"/>
    <w:rsid w:val="00DC7765"/>
    <w:rsid w:val="00DF21A3"/>
    <w:rsid w:val="00E4379D"/>
    <w:rsid w:val="00E62031"/>
    <w:rsid w:val="00F0286C"/>
    <w:rsid w:val="00F13520"/>
    <w:rsid w:val="00F2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75D"/>
    <w:rPr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8A7508"/>
    <w:pPr>
      <w:numPr>
        <w:ilvl w:val="2"/>
        <w:numId w:val="3"/>
      </w:num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675D"/>
    <w:rPr>
      <w:color w:val="0000FF"/>
      <w:u w:val="single"/>
    </w:rPr>
  </w:style>
  <w:style w:type="paragraph" w:styleId="a4">
    <w:name w:val="Normal (Web)"/>
    <w:basedOn w:val="a"/>
    <w:uiPriority w:val="99"/>
    <w:rsid w:val="00986EF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86EF9"/>
    <w:rPr>
      <w:b/>
      <w:bCs/>
    </w:rPr>
  </w:style>
  <w:style w:type="character" w:customStyle="1" w:styleId="30">
    <w:name w:val="Заголовок 3 Знак"/>
    <w:link w:val="3"/>
    <w:rsid w:val="008A7508"/>
    <w:rPr>
      <w:b/>
      <w:bCs/>
      <w:sz w:val="27"/>
      <w:szCs w:val="27"/>
      <w:lang w:eastAsia="ja-JP"/>
    </w:rPr>
  </w:style>
  <w:style w:type="paragraph" w:styleId="a6">
    <w:name w:val="Body Text"/>
    <w:basedOn w:val="a"/>
    <w:link w:val="a7"/>
    <w:rsid w:val="008E336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8E336C"/>
    <w:rPr>
      <w:sz w:val="24"/>
      <w:szCs w:val="24"/>
      <w:lang w:eastAsia="ar-SA"/>
    </w:rPr>
  </w:style>
  <w:style w:type="character" w:customStyle="1" w:styleId="A20">
    <w:name w:val="A2"/>
    <w:rsid w:val="008E336C"/>
    <w:rPr>
      <w:rFonts w:ascii="Cinta Regular" w:eastAsia="Cinta Regular" w:hAnsi="Cinta Regular" w:cs="Cinta 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edu.oit@yandex.ru" TargetMode="External"/><Relationship Id="rId5" Type="http://schemas.openxmlformats.org/officeDocument/2006/relationships/hyperlink" Target="http://it-edu.oit.cmc.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II Международной Интернет-конференции-конкурсе «Инновационные информационно-педагогические технологии в образовании» - ИП-2012</dc:title>
  <dc:creator>Владимир</dc:creator>
  <cp:lastModifiedBy>Сухомлин</cp:lastModifiedBy>
  <cp:revision>2</cp:revision>
  <dcterms:created xsi:type="dcterms:W3CDTF">2016-06-25T09:44:00Z</dcterms:created>
  <dcterms:modified xsi:type="dcterms:W3CDTF">2016-06-25T09:44:00Z</dcterms:modified>
</cp:coreProperties>
</file>